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A1B83" w14:textId="662DE5ED" w:rsidR="00DD09D3" w:rsidRPr="00AE72E0" w:rsidRDefault="00AE72E0">
      <w:pPr>
        <w:pStyle w:val="Heading1"/>
        <w:rPr>
          <w:sz w:val="44"/>
          <w:szCs w:val="44"/>
        </w:rPr>
      </w:pPr>
      <w:r w:rsidRPr="00AE72E0">
        <w:rPr>
          <w:sz w:val="44"/>
          <w:szCs w:val="44"/>
        </w:rPr>
        <w:t xml:space="preserve">Factsheet: </w:t>
      </w:r>
      <w:r w:rsidR="00DD09D3" w:rsidRPr="00AE72E0">
        <w:rPr>
          <w:sz w:val="44"/>
          <w:szCs w:val="44"/>
        </w:rPr>
        <w:t>Sources of Test Materials</w:t>
      </w:r>
    </w:p>
    <w:p w14:paraId="0C8E4723" w14:textId="77777777" w:rsidR="00DD09D3" w:rsidRDefault="00DD09D3"/>
    <w:p w14:paraId="494BB553" w14:textId="77777777" w:rsidR="000E0570" w:rsidRDefault="000E0570"/>
    <w:p w14:paraId="36AD47BD" w14:textId="0EBDD81C" w:rsidR="009A16FB" w:rsidRDefault="009A16FB" w:rsidP="009A16FB">
      <w:r>
        <w:t>Test materials required</w:t>
      </w:r>
      <w:r w:rsidRPr="008C1D6B">
        <w:t xml:space="preserve"> </w:t>
      </w:r>
      <w:r>
        <w:t xml:space="preserve">for the purposes of product testing </w:t>
      </w:r>
      <w:r w:rsidR="00750B79">
        <w:t>are</w:t>
      </w:r>
      <w:r>
        <w:t xml:space="preserve"> specified in the </w:t>
      </w:r>
      <w:r w:rsidR="00750B79">
        <w:t>relevant</w:t>
      </w:r>
      <w:r>
        <w:t xml:space="preserve"> product </w:t>
      </w:r>
      <w:r w:rsidR="007D57B3">
        <w:t xml:space="preserve">standard </w:t>
      </w:r>
      <w:r>
        <w:t>or the relevant</w:t>
      </w:r>
      <w:r w:rsidR="007D57B3" w:rsidRPr="007D57B3">
        <w:t xml:space="preserve"> </w:t>
      </w:r>
      <w:r w:rsidR="007D57B3">
        <w:t>product determination</w:t>
      </w:r>
      <w:r>
        <w:t>. Please consult the</w:t>
      </w:r>
      <w:r w:rsidR="008112D1">
        <w:t>se</w:t>
      </w:r>
      <w:r>
        <w:t xml:space="preserve"> document</w:t>
      </w:r>
      <w:r w:rsidR="008112D1">
        <w:t>s</w:t>
      </w:r>
      <w:r>
        <w:t xml:space="preserve"> to ensure</w:t>
      </w:r>
      <w:r w:rsidRPr="008C1D6B">
        <w:t xml:space="preserve"> </w:t>
      </w:r>
      <w:r w:rsidR="00750B79">
        <w:t xml:space="preserve">that </w:t>
      </w:r>
      <w:r>
        <w:t>you comply with the legislative requirements.</w:t>
      </w:r>
    </w:p>
    <w:p w14:paraId="30A5E78A" w14:textId="77777777" w:rsidR="009A16FB" w:rsidRDefault="009A16FB">
      <w:bookmarkStart w:id="0" w:name="_GoBack"/>
      <w:bookmarkEnd w:id="0"/>
    </w:p>
    <w:p w14:paraId="44D91DBB" w14:textId="2790AB3B" w:rsidR="009A16FB" w:rsidRDefault="007D3204">
      <w:r>
        <w:t>To minimis</w:t>
      </w:r>
      <w:r w:rsidR="00DD09D3" w:rsidRPr="00CE6C73">
        <w:t xml:space="preserve">e variations in test results, it is recommended </w:t>
      </w:r>
      <w:r w:rsidR="00861AB4">
        <w:t xml:space="preserve">these </w:t>
      </w:r>
      <w:r w:rsidR="00DD09D3" w:rsidRPr="00CE6C73">
        <w:t>test materials be obtained from the sources</w:t>
      </w:r>
      <w:r w:rsidR="00EA5163">
        <w:t xml:space="preserve"> </w:t>
      </w:r>
      <w:r w:rsidR="008112D1">
        <w:t xml:space="preserve">listed </w:t>
      </w:r>
      <w:r w:rsidR="00EA5163">
        <w:t>below</w:t>
      </w:r>
      <w:r w:rsidR="00DD09D3" w:rsidRPr="00CE6C73">
        <w:t>. For the purpose of check testing, test materials will be obtained from these sources.</w:t>
      </w:r>
      <w:r w:rsidR="009A16FB">
        <w:t xml:space="preserve"> Please note, t</w:t>
      </w:r>
      <w:r w:rsidR="00DD09D3" w:rsidRPr="00CE6C73">
        <w:t>he</w:t>
      </w:r>
      <w:r w:rsidR="009A16FB">
        <w:t>se</w:t>
      </w:r>
      <w:r w:rsidR="00DD09D3" w:rsidRPr="00CE6C73">
        <w:t xml:space="preserve"> </w:t>
      </w:r>
      <w:r w:rsidR="009A16FB">
        <w:t>sources</w:t>
      </w:r>
      <w:r w:rsidR="00DD09D3" w:rsidRPr="00CE6C73">
        <w:t xml:space="preserve"> are </w:t>
      </w:r>
      <w:r w:rsidR="00370618">
        <w:t xml:space="preserve">not </w:t>
      </w:r>
      <w:r w:rsidR="00DD09D3" w:rsidRPr="00CE6C73">
        <w:t xml:space="preserve">endorsed by Standards Australia </w:t>
      </w:r>
      <w:r w:rsidR="005720A6">
        <w:t>n</w:t>
      </w:r>
      <w:r w:rsidR="00370618">
        <w:t xml:space="preserve">or the </w:t>
      </w:r>
      <w:r w:rsidR="00EA5163">
        <w:t>Australian Government</w:t>
      </w:r>
      <w:r w:rsidR="00370618">
        <w:t xml:space="preserve">. </w:t>
      </w:r>
    </w:p>
    <w:p w14:paraId="0817CD6C" w14:textId="77777777" w:rsidR="009A16FB" w:rsidRDefault="009A16FB"/>
    <w:p w14:paraId="518C5044" w14:textId="4E2EE73B" w:rsidR="00DD09D3" w:rsidRDefault="009A16FB">
      <w:r>
        <w:t>Test materials</w:t>
      </w:r>
      <w:r w:rsidR="00370618">
        <w:t xml:space="preserve"> may or may not be </w:t>
      </w:r>
      <w:r w:rsidR="00DD09D3" w:rsidRPr="00CE6C73">
        <w:t>certified to the</w:t>
      </w:r>
      <w:r w:rsidR="00370618">
        <w:t xml:space="preserve"> </w:t>
      </w:r>
      <w:r w:rsidR="00DD09D3" w:rsidRPr="00CE6C73">
        <w:t>specification</w:t>
      </w:r>
      <w:r w:rsidR="00370618">
        <w:t>s</w:t>
      </w:r>
      <w:r w:rsidR="00EA5163">
        <w:t xml:space="preserve"> within the relevant</w:t>
      </w:r>
      <w:r>
        <w:t xml:space="preserve"> determination or</w:t>
      </w:r>
      <w:r w:rsidR="00EA5163">
        <w:t xml:space="preserve"> s</w:t>
      </w:r>
      <w:r w:rsidR="00DD09D3" w:rsidRPr="00CE6C73">
        <w:t>tandard</w:t>
      </w:r>
      <w:r>
        <w:t xml:space="preserve"> so purchasers </w:t>
      </w:r>
      <w:r w:rsidR="00DD09D3" w:rsidRPr="00CE6C73">
        <w:t>should seek al</w:t>
      </w:r>
      <w:r>
        <w:t xml:space="preserve">l necessary documentation from </w:t>
      </w:r>
      <w:r w:rsidR="008112D1">
        <w:t>the</w:t>
      </w:r>
      <w:r w:rsidR="002825A5">
        <w:t xml:space="preserve"> </w:t>
      </w:r>
      <w:r>
        <w:t>source</w:t>
      </w:r>
      <w:r w:rsidR="00DD09D3" w:rsidRPr="00CE6C73">
        <w:t xml:space="preserve"> to ensure </w:t>
      </w:r>
      <w:r w:rsidR="008112D1">
        <w:t>compliance</w:t>
      </w:r>
      <w:r w:rsidR="00DD09D3" w:rsidRPr="00CE6C73">
        <w:t>.</w:t>
      </w:r>
    </w:p>
    <w:p w14:paraId="0EF024F6" w14:textId="77777777" w:rsidR="00CE6C73" w:rsidRDefault="00CE6C73"/>
    <w:p w14:paraId="2DC6A631" w14:textId="294ADB33" w:rsidR="00CE6C73" w:rsidRPr="00CE6C73" w:rsidRDefault="00CE6C73">
      <w:r>
        <w:t xml:space="preserve">If </w:t>
      </w:r>
      <w:r w:rsidR="008112D1">
        <w:t xml:space="preserve">test </w:t>
      </w:r>
      <w:r>
        <w:t xml:space="preserve">materials are no longer available or if contact details have changed, please advise </w:t>
      </w:r>
      <w:hyperlink r:id="rId7" w:history="1">
        <w:r w:rsidRPr="00DF2E1D">
          <w:rPr>
            <w:rStyle w:val="Hyperlink"/>
          </w:rPr>
          <w:t>energyrating@environment.gov.au</w:t>
        </w:r>
      </w:hyperlink>
      <w:r>
        <w:t xml:space="preserve"> </w:t>
      </w:r>
    </w:p>
    <w:p w14:paraId="38E281D0" w14:textId="77777777" w:rsidR="00DD09D3" w:rsidRDefault="00DD09D3">
      <w:pPr>
        <w:rPr>
          <w:b/>
        </w:rPr>
      </w:pPr>
    </w:p>
    <w:p w14:paraId="67C1CEE7" w14:textId="0E2A4027" w:rsidR="008112D1" w:rsidRDefault="00DD09D3">
      <w:r>
        <w:t>Please note the standards referenced in this document may have amend</w:t>
      </w:r>
      <w:r w:rsidR="0010077B">
        <w:t>ments issued from time to time and t</w:t>
      </w:r>
      <w:r>
        <w:t>hese are note</w:t>
      </w:r>
      <w:r w:rsidR="00EA5163">
        <w:t>d where relevant. The s</w:t>
      </w:r>
      <w:r>
        <w:t xml:space="preserve">tandards can be purchased from </w:t>
      </w:r>
      <w:hyperlink r:id="rId8" w:history="1">
        <w:r w:rsidR="00227819" w:rsidRPr="00871ED9">
          <w:rPr>
            <w:rStyle w:val="Hyperlink"/>
          </w:rPr>
          <w:t>https://infostore.saiglobal.com/</w:t>
        </w:r>
      </w:hyperlink>
      <w:r w:rsidR="00227819">
        <w:t xml:space="preserve"> under </w:t>
      </w:r>
      <w:r w:rsidR="00227819" w:rsidRPr="00227819">
        <w:rPr>
          <w:b/>
          <w:i/>
        </w:rPr>
        <w:t>Standards</w:t>
      </w:r>
      <w:r w:rsidR="008C1D6B">
        <w:rPr>
          <w:b/>
          <w:i/>
        </w:rPr>
        <w:t>.</w:t>
      </w:r>
      <w:r w:rsidR="008C1D6B" w:rsidRPr="008C1D6B">
        <w:t xml:space="preserve"> </w:t>
      </w:r>
    </w:p>
    <w:p w14:paraId="47BCE158" w14:textId="77777777" w:rsidR="008112D1" w:rsidRDefault="008112D1"/>
    <w:p w14:paraId="1951E54B" w14:textId="77777777" w:rsidR="000E0570" w:rsidRDefault="000E0570"/>
    <w:p w14:paraId="75D6241E" w14:textId="77777777" w:rsidR="000E0570" w:rsidRDefault="000E0570"/>
    <w:p w14:paraId="333483BE" w14:textId="77777777" w:rsidR="00DD09D3" w:rsidRDefault="00DD09D3">
      <w:pPr>
        <w:pStyle w:val="Heading1"/>
      </w:pPr>
      <w:r>
        <w:t>Referenced Standards</w:t>
      </w:r>
    </w:p>
    <w:p w14:paraId="00AED8A2" w14:textId="77777777" w:rsidR="00DD09D3" w:rsidRDefault="00DD09D3"/>
    <w:p w14:paraId="4EB972B4" w14:textId="77777777" w:rsidR="00DD09D3" w:rsidRDefault="00DD09D3" w:rsidP="00227819">
      <w:pPr>
        <w:autoSpaceDE w:val="0"/>
        <w:autoSpaceDN w:val="0"/>
        <w:adjustRightInd w:val="0"/>
      </w:pPr>
      <w:r>
        <w:rPr>
          <w:rFonts w:ascii="Arial" w:hAnsi="Arial"/>
          <w:b/>
          <w:i/>
          <w:sz w:val="28"/>
        </w:rPr>
        <w:t>AS/NZS 2040.1:2005</w:t>
      </w:r>
      <w:r>
        <w:br/>
        <w:t>Performance of household electrical appliances - Clothes washing machines - Energy consumption and performance</w:t>
      </w:r>
      <w:r>
        <w:br/>
      </w:r>
      <w:r>
        <w:br/>
      </w:r>
      <w:r>
        <w:rPr>
          <w:rFonts w:ascii="Arial" w:hAnsi="Arial"/>
          <w:b/>
          <w:i/>
          <w:sz w:val="28"/>
        </w:rPr>
        <w:t>AS/NZS 2442.1:1996</w:t>
      </w:r>
      <w:r>
        <w:br/>
        <w:t>Performance of household electrical appliances - Rotary clothes dryers - Energy consumption and performance</w:t>
      </w:r>
      <w:r>
        <w:br/>
        <w:t xml:space="preserve"> </w:t>
      </w:r>
      <w:r>
        <w:br/>
      </w:r>
      <w:r>
        <w:rPr>
          <w:rFonts w:ascii="Arial" w:hAnsi="Arial"/>
          <w:b/>
          <w:i/>
          <w:sz w:val="28"/>
        </w:rPr>
        <w:t>AS/NZS 2007.1:2005</w:t>
      </w:r>
      <w:r>
        <w:br/>
        <w:t>Performance of household electrical appliances - Dishwashers - Energy consumption and performance</w:t>
      </w:r>
    </w:p>
    <w:p w14:paraId="3B72318B" w14:textId="77777777" w:rsidR="00DD09D3" w:rsidRDefault="00DD09D3"/>
    <w:p w14:paraId="26E371BF" w14:textId="277DD48D" w:rsidR="00227819" w:rsidRDefault="00227819" w:rsidP="00227819">
      <w:r>
        <w:t>Note that AS/NZS 2040, AS/NZS</w:t>
      </w:r>
      <w:r w:rsidR="007D3204">
        <w:t xml:space="preserve"> </w:t>
      </w:r>
      <w:r>
        <w:t>2007 and AS/NZS</w:t>
      </w:r>
      <w:r w:rsidR="007D3204">
        <w:t xml:space="preserve"> </w:t>
      </w:r>
      <w:r>
        <w:t xml:space="preserve">2442 Part 1 and </w:t>
      </w:r>
      <w:r w:rsidR="0015787F">
        <w:t xml:space="preserve">Part </w:t>
      </w:r>
      <w:r w:rsidRPr="006E642F">
        <w:t xml:space="preserve">2 are </w:t>
      </w:r>
      <w:r w:rsidR="00A83DA5" w:rsidRPr="006E642F">
        <w:t>being revised</w:t>
      </w:r>
      <w:r w:rsidRPr="006E642F">
        <w:t xml:space="preserve"> and </w:t>
      </w:r>
      <w:r w:rsidR="007D3204" w:rsidRPr="006E642F">
        <w:t>will</w:t>
      </w:r>
      <w:r w:rsidRPr="006E642F">
        <w:t xml:space="preserve"> be </w:t>
      </w:r>
      <w:r w:rsidR="00CC25F9" w:rsidRPr="006E642F">
        <w:t>re-</w:t>
      </w:r>
      <w:r w:rsidRPr="006E642F">
        <w:t xml:space="preserve">published in </w:t>
      </w:r>
      <w:r w:rsidR="007D3204" w:rsidRPr="006E642F">
        <w:t>due course</w:t>
      </w:r>
      <w:r w:rsidRPr="006E642F">
        <w:t>. T</w:t>
      </w:r>
      <w:r>
        <w:t>he</w:t>
      </w:r>
      <w:r w:rsidR="0015787F">
        <w:t>se</w:t>
      </w:r>
      <w:r>
        <w:t xml:space="preserve"> revisions contain updates to some of the </w:t>
      </w:r>
      <w:r w:rsidR="00CC25F9">
        <w:t xml:space="preserve">test </w:t>
      </w:r>
      <w:r>
        <w:t>materials used.</w:t>
      </w:r>
    </w:p>
    <w:p w14:paraId="7E8F7477" w14:textId="77777777" w:rsidR="000E0570" w:rsidRDefault="000E0570" w:rsidP="00227819"/>
    <w:p w14:paraId="6073EF64" w14:textId="77777777" w:rsidR="000E0570" w:rsidRDefault="000E0570" w:rsidP="00227819"/>
    <w:p w14:paraId="5AB3BA66" w14:textId="77777777" w:rsidR="000E0570" w:rsidRDefault="000E0570" w:rsidP="00227819"/>
    <w:p w14:paraId="3C02CA8C" w14:textId="77777777" w:rsidR="000E0570" w:rsidRDefault="000E0570" w:rsidP="00227819"/>
    <w:p w14:paraId="5221417D" w14:textId="77777777" w:rsidR="000E0570" w:rsidRDefault="000E0570" w:rsidP="00227819"/>
    <w:p w14:paraId="60DA3013" w14:textId="77777777" w:rsidR="000E0570" w:rsidRDefault="000E0570" w:rsidP="00227819"/>
    <w:p w14:paraId="2D7336AC" w14:textId="77777777" w:rsidR="000E0570" w:rsidRDefault="000E0570" w:rsidP="00227819"/>
    <w:p w14:paraId="3805424C" w14:textId="77777777" w:rsidR="000E0570" w:rsidRDefault="000E0570" w:rsidP="00227819"/>
    <w:p w14:paraId="3CCD20F8" w14:textId="77777777" w:rsidR="00227819" w:rsidRDefault="00227819" w:rsidP="00227819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AS/NZS 4474.1:2007</w:t>
      </w:r>
    </w:p>
    <w:p w14:paraId="2476AF40" w14:textId="77777777" w:rsidR="00227819" w:rsidRPr="00227819" w:rsidRDefault="00227819" w:rsidP="00227819">
      <w:r w:rsidRPr="00227819">
        <w:t xml:space="preserve">Performance of household electrical appliances - Refrigerating appliances - Energy consumption and performance </w:t>
      </w:r>
    </w:p>
    <w:p w14:paraId="782DE5F7" w14:textId="77777777" w:rsidR="00227819" w:rsidRDefault="00227819" w:rsidP="00227819"/>
    <w:p w14:paraId="13DC2C05" w14:textId="3997FE04" w:rsidR="00227819" w:rsidRPr="006E642F" w:rsidRDefault="00227819" w:rsidP="00227819">
      <w:r>
        <w:t xml:space="preserve">Note that the following standards for refrigerators were published in </w:t>
      </w:r>
      <w:r w:rsidRPr="006E642F">
        <w:t>2018</w:t>
      </w:r>
      <w:r w:rsidR="000E0570" w:rsidRPr="006E642F">
        <w:t xml:space="preserve">. When a replacement household </w:t>
      </w:r>
      <w:r w:rsidR="00AD065F" w:rsidRPr="006E642F">
        <w:t xml:space="preserve">refrigerating appliances </w:t>
      </w:r>
      <w:r w:rsidR="000E0570" w:rsidRPr="006E642F">
        <w:t>determination is published and comes into force,</w:t>
      </w:r>
      <w:r w:rsidRPr="006E642F">
        <w:t xml:space="preserve"> </w:t>
      </w:r>
      <w:r w:rsidR="000E0570" w:rsidRPr="006E642F">
        <w:t>these standards</w:t>
      </w:r>
      <w:r w:rsidRPr="006E642F">
        <w:t xml:space="preserve"> will </w:t>
      </w:r>
      <w:r w:rsidR="007D3204" w:rsidRPr="006E642F">
        <w:t>replace</w:t>
      </w:r>
      <w:r w:rsidRPr="006E642F">
        <w:t xml:space="preserve"> AS/NZS</w:t>
      </w:r>
      <w:r w:rsidR="007D3204" w:rsidRPr="006E642F">
        <w:t xml:space="preserve"> </w:t>
      </w:r>
      <w:r w:rsidRPr="006E642F">
        <w:t>4474.1</w:t>
      </w:r>
      <w:r w:rsidR="000E0570" w:rsidRPr="006E642F">
        <w:t>.</w:t>
      </w:r>
    </w:p>
    <w:p w14:paraId="009175E4" w14:textId="77777777" w:rsidR="007D3204" w:rsidRDefault="007D3204" w:rsidP="00227819"/>
    <w:p w14:paraId="67645689" w14:textId="77777777" w:rsidR="00227819" w:rsidRPr="00227819" w:rsidRDefault="00227819" w:rsidP="00227819">
      <w:pPr>
        <w:rPr>
          <w:rFonts w:ascii="Arial" w:hAnsi="Arial"/>
          <w:b/>
          <w:i/>
          <w:sz w:val="28"/>
        </w:rPr>
      </w:pPr>
      <w:r w:rsidRPr="00227819">
        <w:rPr>
          <w:rFonts w:ascii="Arial" w:hAnsi="Arial"/>
          <w:b/>
          <w:i/>
          <w:sz w:val="28"/>
        </w:rPr>
        <w:t>AS/NZS IEC 62552</w:t>
      </w:r>
      <w:r>
        <w:rPr>
          <w:rFonts w:ascii="Arial" w:hAnsi="Arial"/>
          <w:b/>
          <w:i/>
          <w:sz w:val="28"/>
        </w:rPr>
        <w:t>-1</w:t>
      </w:r>
      <w:r w:rsidR="0015787F">
        <w:rPr>
          <w:rFonts w:ascii="Arial" w:hAnsi="Arial"/>
          <w:b/>
          <w:i/>
          <w:sz w:val="28"/>
        </w:rPr>
        <w:t>:2018</w:t>
      </w:r>
    </w:p>
    <w:p w14:paraId="0F58B425" w14:textId="77777777" w:rsidR="00227819" w:rsidRDefault="00227819" w:rsidP="00227819">
      <w:r w:rsidRPr="00227819">
        <w:t>Household refrigerating appliances - Characteristics and test methods General requirements</w:t>
      </w:r>
    </w:p>
    <w:p w14:paraId="59039D5F" w14:textId="77777777" w:rsidR="00227819" w:rsidRDefault="00227819" w:rsidP="00227819"/>
    <w:p w14:paraId="7AB92C9C" w14:textId="77777777" w:rsidR="00227819" w:rsidRPr="00227819" w:rsidRDefault="00227819" w:rsidP="00227819">
      <w:pPr>
        <w:rPr>
          <w:rFonts w:ascii="Arial" w:hAnsi="Arial"/>
          <w:b/>
          <w:i/>
          <w:sz w:val="28"/>
        </w:rPr>
      </w:pPr>
      <w:r w:rsidRPr="00227819">
        <w:rPr>
          <w:rFonts w:ascii="Arial" w:hAnsi="Arial"/>
          <w:b/>
          <w:i/>
          <w:sz w:val="28"/>
        </w:rPr>
        <w:t>AS/NZS IEC 62552</w:t>
      </w:r>
      <w:r>
        <w:rPr>
          <w:rFonts w:ascii="Arial" w:hAnsi="Arial"/>
          <w:b/>
          <w:i/>
          <w:sz w:val="28"/>
        </w:rPr>
        <w:t>-2</w:t>
      </w:r>
      <w:r w:rsidR="0015787F">
        <w:rPr>
          <w:rFonts w:ascii="Arial" w:hAnsi="Arial"/>
          <w:b/>
          <w:i/>
          <w:sz w:val="28"/>
        </w:rPr>
        <w:t>:2018</w:t>
      </w:r>
    </w:p>
    <w:p w14:paraId="2CF15A7A" w14:textId="77777777" w:rsidR="00227819" w:rsidRDefault="00227819" w:rsidP="00227819">
      <w:r w:rsidRPr="00227819">
        <w:t>Household refrigerating appliances - Characteristics and test methods Performance requirements</w:t>
      </w:r>
    </w:p>
    <w:p w14:paraId="4228D343" w14:textId="77777777" w:rsidR="00227819" w:rsidRDefault="00227819" w:rsidP="00227819"/>
    <w:p w14:paraId="333D7C1F" w14:textId="77777777" w:rsidR="00227819" w:rsidRPr="00227819" w:rsidRDefault="00227819" w:rsidP="00227819">
      <w:pPr>
        <w:rPr>
          <w:rFonts w:ascii="Arial" w:hAnsi="Arial"/>
          <w:b/>
          <w:i/>
          <w:sz w:val="28"/>
        </w:rPr>
      </w:pPr>
      <w:r w:rsidRPr="00227819">
        <w:rPr>
          <w:rFonts w:ascii="Arial" w:hAnsi="Arial"/>
          <w:b/>
          <w:i/>
          <w:sz w:val="28"/>
        </w:rPr>
        <w:t>AS/NZS IEC 62552</w:t>
      </w:r>
      <w:r>
        <w:rPr>
          <w:rFonts w:ascii="Arial" w:hAnsi="Arial"/>
          <w:b/>
          <w:i/>
          <w:sz w:val="28"/>
        </w:rPr>
        <w:t>-3</w:t>
      </w:r>
      <w:r w:rsidR="0015787F">
        <w:rPr>
          <w:rFonts w:ascii="Arial" w:hAnsi="Arial"/>
          <w:b/>
          <w:i/>
          <w:sz w:val="28"/>
        </w:rPr>
        <w:t>:2018</w:t>
      </w:r>
    </w:p>
    <w:p w14:paraId="58CF6F60" w14:textId="77777777" w:rsidR="00227819" w:rsidRDefault="00227819" w:rsidP="00227819">
      <w:r w:rsidRPr="00227819">
        <w:t>Household refrigerating appliances - Characteristics and test methods Energy consumption and volume</w:t>
      </w:r>
    </w:p>
    <w:p w14:paraId="28F0A5F8" w14:textId="77777777" w:rsidR="007D3204" w:rsidRDefault="007D3204" w:rsidP="00227819"/>
    <w:p w14:paraId="331BEABE" w14:textId="77777777" w:rsidR="000E0570" w:rsidRDefault="007D3204" w:rsidP="007D3204">
      <w:r>
        <w:t xml:space="preserve">Users should be aware of the differences in test packages required in the </w:t>
      </w:r>
      <w:r w:rsidR="000E0570">
        <w:t xml:space="preserve">above </w:t>
      </w:r>
      <w:r>
        <w:t xml:space="preserve">IEC standards. </w:t>
      </w:r>
    </w:p>
    <w:p w14:paraId="51095815" w14:textId="77777777" w:rsidR="000E0570" w:rsidRDefault="000E0570" w:rsidP="007D3204"/>
    <w:p w14:paraId="6E850E65" w14:textId="77777777" w:rsidR="000E0570" w:rsidRDefault="000E0570" w:rsidP="007D3204"/>
    <w:p w14:paraId="018620B2" w14:textId="77777777" w:rsidR="000E0570" w:rsidRDefault="000E0570" w:rsidP="000E0570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AS/NZS 4474.2:2009</w:t>
      </w:r>
    </w:p>
    <w:p w14:paraId="11A104A3" w14:textId="77777777" w:rsidR="000E0570" w:rsidRDefault="000E0570" w:rsidP="007D3204"/>
    <w:p w14:paraId="693BAEFD" w14:textId="1C795F38" w:rsidR="007D3204" w:rsidRDefault="007D3204" w:rsidP="007D3204">
      <w:r w:rsidRPr="006E642F">
        <w:t xml:space="preserve">AS/NZS 4474.2 has been revised and published as AS/NZS 4474:2018 (no part number). </w:t>
      </w:r>
      <w:r w:rsidR="000E0570" w:rsidRPr="006E642F">
        <w:t>When a replacement</w:t>
      </w:r>
      <w:r w:rsidR="00AD065F" w:rsidRPr="006E642F">
        <w:t xml:space="preserve"> household refrigerating appliances</w:t>
      </w:r>
      <w:r w:rsidR="000E0570" w:rsidRPr="006E642F">
        <w:t xml:space="preserve"> determination is published and comes into force, </w:t>
      </w:r>
      <w:r w:rsidR="006E642F" w:rsidRPr="006E642F">
        <w:t xml:space="preserve">this new standard </w:t>
      </w:r>
      <w:r w:rsidRPr="006E642F">
        <w:t xml:space="preserve">will replace AS/NZS 4474.2 </w:t>
      </w:r>
      <w:r w:rsidR="000E0570" w:rsidRPr="006E642F">
        <w:t xml:space="preserve">to support </w:t>
      </w:r>
      <w:r w:rsidRPr="006E642F">
        <w:t>new labelling and MEPS requirements</w:t>
      </w:r>
      <w:r w:rsidR="000E0570" w:rsidRPr="006E642F">
        <w:t xml:space="preserve"> </w:t>
      </w:r>
      <w:r>
        <w:t xml:space="preserve">– see </w:t>
      </w:r>
      <w:hyperlink r:id="rId9" w:history="1">
        <w:r w:rsidRPr="00227819">
          <w:rPr>
            <w:rStyle w:val="Hyperlink"/>
            <w:sz w:val="20"/>
          </w:rPr>
          <w:t>http://www.energyrating.gov.au/document/decision-ris-household-refrigerators-and-freezers-0</w:t>
        </w:r>
      </w:hyperlink>
      <w:r>
        <w:t xml:space="preserve"> </w:t>
      </w:r>
    </w:p>
    <w:p w14:paraId="31B51A15" w14:textId="77777777" w:rsidR="007D3204" w:rsidRDefault="007D3204" w:rsidP="00227819"/>
    <w:p w14:paraId="0BB664A9" w14:textId="77777777" w:rsidR="00DD09D3" w:rsidRDefault="00DD09D3" w:rsidP="00227819">
      <w:pPr>
        <w:rPr>
          <w:rStyle w:val="Heading1Char"/>
        </w:rPr>
      </w:pPr>
      <w:r>
        <w:br w:type="column"/>
      </w:r>
      <w:r>
        <w:rPr>
          <w:rStyle w:val="Heading1Char"/>
        </w:rPr>
        <w:lastRenderedPageBreak/>
        <w:t>Sources of Test Materials</w:t>
      </w:r>
    </w:p>
    <w:p w14:paraId="6F405061" w14:textId="77777777" w:rsidR="00DD09D3" w:rsidRDefault="00DD09D3">
      <w:pPr>
        <w:pStyle w:val="Heading2"/>
        <w:keepNext w:val="0"/>
      </w:pPr>
      <w:r>
        <w:t xml:space="preserve">Dishwasher Detergent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DD09D3" w:rsidRPr="00B51285" w14:paraId="557E5D91" w14:textId="77777777">
        <w:tc>
          <w:tcPr>
            <w:tcW w:w="2376" w:type="dxa"/>
          </w:tcPr>
          <w:p w14:paraId="115880CB" w14:textId="77777777" w:rsidR="00DD09D3" w:rsidRPr="00CE6C73" w:rsidRDefault="00DD09D3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6146" w:type="dxa"/>
          </w:tcPr>
          <w:p w14:paraId="0B51A046" w14:textId="77777777" w:rsidR="00DD09D3" w:rsidRPr="00B51285" w:rsidRDefault="00DD09D3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Dishwasher detergent (AS/NZS)</w:t>
            </w:r>
          </w:p>
        </w:tc>
      </w:tr>
      <w:tr w:rsidR="00DD09D3" w:rsidRPr="00B51285" w14:paraId="6D730265" w14:textId="77777777">
        <w:tc>
          <w:tcPr>
            <w:tcW w:w="2376" w:type="dxa"/>
          </w:tcPr>
          <w:p w14:paraId="6BD87018" w14:textId="77777777" w:rsidR="00DD09D3" w:rsidRPr="00B51285" w:rsidRDefault="00DD09D3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6146" w:type="dxa"/>
          </w:tcPr>
          <w:p w14:paraId="6951428D" w14:textId="77777777" w:rsidR="00DD09D3" w:rsidRPr="00B51285" w:rsidRDefault="00DD09D3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AS/NZS 2007.1 (Clause A8.1)</w:t>
            </w:r>
          </w:p>
        </w:tc>
      </w:tr>
      <w:tr w:rsidR="006C2567" w:rsidRPr="00B51285" w14:paraId="2B2628DA" w14:textId="77777777">
        <w:tc>
          <w:tcPr>
            <w:tcW w:w="2376" w:type="dxa"/>
          </w:tcPr>
          <w:p w14:paraId="702FE176" w14:textId="77777777" w:rsidR="00DD09D3" w:rsidRPr="00B51285" w:rsidRDefault="00DD09D3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Source 1:</w:t>
            </w:r>
          </w:p>
        </w:tc>
        <w:tc>
          <w:tcPr>
            <w:tcW w:w="6146" w:type="dxa"/>
          </w:tcPr>
          <w:p w14:paraId="77E966F9" w14:textId="77777777" w:rsidR="00DD09D3" w:rsidRPr="00B51285" w:rsidRDefault="00DD09D3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Environmental Standards Ltd</w:t>
            </w:r>
          </w:p>
          <w:p w14:paraId="50204914" w14:textId="77777777" w:rsidR="00DD09D3" w:rsidRPr="00B51285" w:rsidRDefault="00DD09D3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P.O. Box 2034</w:t>
            </w:r>
          </w:p>
          <w:p w14:paraId="01A07064" w14:textId="77777777" w:rsidR="00DD09D3" w:rsidRPr="00B51285" w:rsidRDefault="00DD09D3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South Dunedin</w:t>
            </w:r>
          </w:p>
          <w:p w14:paraId="030463EE" w14:textId="77777777" w:rsidR="00DD09D3" w:rsidRPr="00B51285" w:rsidRDefault="00DD09D3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New Zealand</w:t>
            </w:r>
          </w:p>
          <w:p w14:paraId="5A7A4C65" w14:textId="77777777" w:rsidR="00DD09D3" w:rsidRPr="00B51285" w:rsidRDefault="00DD09D3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Ph: </w:t>
            </w:r>
            <w:r w:rsidR="00A75EB2"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>+64 27 6459329</w:t>
            </w:r>
          </w:p>
          <w:p w14:paraId="20D1A71B" w14:textId="77777777" w:rsidR="00DD09D3" w:rsidRPr="00B51285" w:rsidRDefault="00DD09D3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Fax: </w:t>
            </w:r>
            <w:r w:rsidR="00A75EB2"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>+64 27 4876435</w:t>
            </w:r>
          </w:p>
          <w:p w14:paraId="26046AF6" w14:textId="77777777" w:rsidR="00DD09D3" w:rsidRPr="00B51285" w:rsidRDefault="00DD09D3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Contact: Graham Henderson BSc(Hons), Lab manager</w:t>
            </w:r>
          </w:p>
          <w:p w14:paraId="12882308" w14:textId="77777777" w:rsidR="00DD09D3" w:rsidRPr="00B51285" w:rsidRDefault="00DD09D3" w:rsidP="006C2567">
            <w:pPr>
              <w:jc w:val="both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Email:  </w:t>
            </w:r>
            <w:hyperlink r:id="rId10" w:history="1">
              <w:r w:rsidR="00CC25F9" w:rsidRPr="00B51285">
                <w:rPr>
                  <w:rStyle w:val="Hyperlink"/>
                  <w:sz w:val="22"/>
                  <w:szCs w:val="22"/>
                </w:rPr>
                <w:t>graham@eslchem.com</w:t>
              </w:r>
            </w:hyperlink>
            <w:r w:rsidRPr="00B51285">
              <w:rPr>
                <w:sz w:val="22"/>
                <w:szCs w:val="22"/>
              </w:rPr>
              <w:t xml:space="preserve"> </w:t>
            </w:r>
          </w:p>
          <w:p w14:paraId="0BB49E36" w14:textId="77777777" w:rsidR="00CC25F9" w:rsidRPr="00B51285" w:rsidRDefault="0088325B" w:rsidP="006C2567">
            <w:pPr>
              <w:jc w:val="both"/>
              <w:rPr>
                <w:sz w:val="22"/>
                <w:szCs w:val="22"/>
              </w:rPr>
            </w:pPr>
            <w:hyperlink r:id="rId11" w:history="1">
              <w:r w:rsidR="00CC25F9" w:rsidRPr="00B51285">
                <w:rPr>
                  <w:rStyle w:val="Hyperlink"/>
                  <w:sz w:val="22"/>
                  <w:szCs w:val="22"/>
                </w:rPr>
                <w:t>http://www.eslchem.com/</w:t>
              </w:r>
            </w:hyperlink>
            <w:r w:rsidR="00CC25F9" w:rsidRPr="00B51285">
              <w:rPr>
                <w:sz w:val="22"/>
                <w:szCs w:val="22"/>
              </w:rPr>
              <w:t xml:space="preserve"> </w:t>
            </w:r>
          </w:p>
        </w:tc>
      </w:tr>
      <w:tr w:rsidR="006C2567" w:rsidRPr="00B51285" w14:paraId="126BA8B9" w14:textId="77777777">
        <w:tc>
          <w:tcPr>
            <w:tcW w:w="2376" w:type="dxa"/>
          </w:tcPr>
          <w:p w14:paraId="71FA059D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Source 2:</w:t>
            </w:r>
          </w:p>
        </w:tc>
        <w:tc>
          <w:tcPr>
            <w:tcW w:w="6146" w:type="dxa"/>
          </w:tcPr>
          <w:p w14:paraId="1FB650BF" w14:textId="77777777" w:rsidR="006C2567" w:rsidRPr="00B51285" w:rsidRDefault="006C2567" w:rsidP="00785066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Advance Chemicals:</w:t>
            </w:r>
          </w:p>
          <w:p w14:paraId="30447AD7" w14:textId="77777777" w:rsidR="006C2567" w:rsidRPr="00B51285" w:rsidRDefault="006C2567" w:rsidP="00785066">
            <w:pPr>
              <w:ind w:left="459" w:hanging="459"/>
              <w:rPr>
                <w:sz w:val="22"/>
                <w:szCs w:val="22"/>
                <w:lang w:val="es-ES"/>
              </w:rPr>
            </w:pPr>
            <w:r w:rsidRPr="00B51285">
              <w:rPr>
                <w:sz w:val="22"/>
                <w:szCs w:val="22"/>
              </w:rPr>
              <w:t xml:space="preserve">Address: </w:t>
            </w:r>
            <w:r w:rsidR="00CC25F9" w:rsidRPr="00B51285">
              <w:rPr>
                <w:sz w:val="22"/>
                <w:szCs w:val="22"/>
              </w:rPr>
              <w:t>5-6</w:t>
            </w:r>
            <w:r w:rsidRPr="00B51285">
              <w:rPr>
                <w:sz w:val="22"/>
                <w:szCs w:val="22"/>
              </w:rPr>
              <w:t xml:space="preserve"> </w:t>
            </w:r>
            <w:proofErr w:type="spellStart"/>
            <w:r w:rsidRPr="00B51285">
              <w:rPr>
                <w:sz w:val="22"/>
                <w:szCs w:val="22"/>
              </w:rPr>
              <w:t>Malton</w:t>
            </w:r>
            <w:proofErr w:type="spellEnd"/>
            <w:r w:rsidRPr="00B51285">
              <w:rPr>
                <w:sz w:val="22"/>
                <w:szCs w:val="22"/>
              </w:rPr>
              <w:t xml:space="preserve"> Court,</w:t>
            </w:r>
            <w:r w:rsidR="00CC25F9" w:rsidRPr="00B51285">
              <w:rPr>
                <w:sz w:val="22"/>
                <w:szCs w:val="22"/>
              </w:rPr>
              <w:t xml:space="preserve"> </w:t>
            </w:r>
            <w:r w:rsidRPr="00B51285">
              <w:rPr>
                <w:sz w:val="22"/>
                <w:szCs w:val="22"/>
              </w:rPr>
              <w:t xml:space="preserve"> </w:t>
            </w:r>
            <w:r w:rsidRPr="00B51285">
              <w:rPr>
                <w:sz w:val="22"/>
                <w:szCs w:val="22"/>
                <w:lang w:val="es-ES"/>
              </w:rPr>
              <w:t>(P.O. Box 164)</w:t>
            </w:r>
          </w:p>
          <w:p w14:paraId="4E296092" w14:textId="77777777" w:rsidR="006C2567" w:rsidRPr="00B51285" w:rsidRDefault="006C2567" w:rsidP="00785066">
            <w:pPr>
              <w:ind w:left="459" w:hanging="459"/>
              <w:rPr>
                <w:sz w:val="22"/>
                <w:szCs w:val="22"/>
              </w:rPr>
            </w:pPr>
            <w:proofErr w:type="spellStart"/>
            <w:r w:rsidRPr="00B51285">
              <w:rPr>
                <w:sz w:val="22"/>
                <w:szCs w:val="22"/>
                <w:lang w:val="es-ES"/>
              </w:rPr>
              <w:t>Altona</w:t>
            </w:r>
            <w:proofErr w:type="spellEnd"/>
            <w:r w:rsidRPr="00B51285">
              <w:rPr>
                <w:sz w:val="22"/>
                <w:szCs w:val="22"/>
                <w:lang w:val="es-ES"/>
              </w:rPr>
              <w:t>, VIC 3018</w:t>
            </w:r>
            <w:r w:rsidR="00CC25F9" w:rsidRPr="00B51285">
              <w:rPr>
                <w:sz w:val="22"/>
                <w:szCs w:val="22"/>
                <w:lang w:val="es-ES"/>
              </w:rPr>
              <w:t xml:space="preserve"> </w:t>
            </w:r>
            <w:r w:rsidRPr="00B51285">
              <w:rPr>
                <w:sz w:val="22"/>
                <w:szCs w:val="22"/>
              </w:rPr>
              <w:t>AUSTRALIA</w:t>
            </w:r>
          </w:p>
          <w:p w14:paraId="246AB268" w14:textId="77777777" w:rsidR="00CC25F9" w:rsidRPr="00B51285" w:rsidRDefault="006C2567" w:rsidP="00785066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Telephone: </w:t>
            </w:r>
            <w:r w:rsidRPr="00B51285">
              <w:rPr>
                <w:sz w:val="22"/>
                <w:szCs w:val="22"/>
              </w:rPr>
              <w:tab/>
              <w:t>+61 3 9398 444</w:t>
            </w:r>
            <w:r w:rsidR="00CC25F9" w:rsidRPr="00B51285">
              <w:rPr>
                <w:sz w:val="22"/>
                <w:szCs w:val="22"/>
              </w:rPr>
              <w:t>4</w:t>
            </w:r>
          </w:p>
          <w:p w14:paraId="2C4B12CE" w14:textId="77777777" w:rsidR="006C2567" w:rsidRPr="00B51285" w:rsidRDefault="006C2567" w:rsidP="00785066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Fax: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</w:r>
            <w:r w:rsidR="00A75EB2"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>+61 3 9398 5278</w:t>
            </w:r>
          </w:p>
          <w:p w14:paraId="571D2633" w14:textId="77777777" w:rsidR="006C2567" w:rsidRPr="00B51285" w:rsidRDefault="006C2567" w:rsidP="00785066">
            <w:pPr>
              <w:ind w:left="459" w:hanging="459"/>
              <w:rPr>
                <w:sz w:val="22"/>
                <w:szCs w:val="22"/>
                <w:lang w:val="it-IT"/>
              </w:rPr>
            </w:pPr>
            <w:r w:rsidRPr="00B51285">
              <w:rPr>
                <w:sz w:val="22"/>
                <w:szCs w:val="22"/>
                <w:lang w:val="it-IT"/>
              </w:rPr>
              <w:t xml:space="preserve">E-mail: 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begin"/>
            </w:r>
            <w:r w:rsidR="00750B79">
              <w:rPr>
                <w:rStyle w:val="Hyperlink"/>
                <w:sz w:val="22"/>
                <w:szCs w:val="22"/>
                <w:lang w:val="it-IT"/>
              </w:rPr>
              <w:instrText xml:space="preserve"> HYPERLINK "mailto:sales@advancechemicals.com.au" </w:instrTex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separate"/>
            </w:r>
            <w:r w:rsidR="00CC25F9" w:rsidRPr="00B51285">
              <w:rPr>
                <w:rStyle w:val="Hyperlink"/>
                <w:sz w:val="22"/>
                <w:szCs w:val="22"/>
                <w:lang w:val="it-IT"/>
              </w:rPr>
              <w:t>sales@advancechemicals.com.au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end"/>
            </w:r>
          </w:p>
          <w:p w14:paraId="144F69AB" w14:textId="77777777" w:rsidR="00CC25F9" w:rsidRPr="00B51285" w:rsidRDefault="0088325B" w:rsidP="00785066">
            <w:pPr>
              <w:ind w:left="459" w:hanging="459"/>
              <w:rPr>
                <w:sz w:val="22"/>
                <w:szCs w:val="22"/>
                <w:lang w:val="it-IT"/>
              </w:rPr>
            </w:pPr>
            <w:hyperlink r:id="rId12" w:history="1">
              <w:r w:rsidR="00CC25F9" w:rsidRPr="00B51285">
                <w:rPr>
                  <w:rStyle w:val="Hyperlink"/>
                  <w:sz w:val="22"/>
                  <w:szCs w:val="22"/>
                  <w:lang w:val="it-IT"/>
                </w:rPr>
                <w:t>http://advancechemicals.com.au/product-category/testing-standards/</w:t>
              </w:r>
            </w:hyperlink>
            <w:r w:rsidR="00CC25F9" w:rsidRPr="00B51285">
              <w:rPr>
                <w:sz w:val="22"/>
                <w:szCs w:val="22"/>
                <w:lang w:val="it-IT"/>
              </w:rPr>
              <w:t xml:space="preserve"> </w:t>
            </w:r>
          </w:p>
          <w:p w14:paraId="45957141" w14:textId="77777777" w:rsidR="006C2567" w:rsidRPr="00B51285" w:rsidRDefault="006C2567" w:rsidP="00785066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Contact:</w:t>
            </w:r>
            <w:r w:rsidR="00785066" w:rsidRPr="00B51285">
              <w:rPr>
                <w:sz w:val="22"/>
                <w:szCs w:val="22"/>
              </w:rPr>
              <w:t xml:space="preserve"> </w:t>
            </w:r>
            <w:r w:rsidRPr="00B51285">
              <w:rPr>
                <w:sz w:val="22"/>
                <w:szCs w:val="22"/>
              </w:rPr>
              <w:t>Joanne Philippe (AC)</w:t>
            </w:r>
          </w:p>
          <w:p w14:paraId="1126A3EE" w14:textId="77777777" w:rsidR="006C2567" w:rsidRPr="00B51285" w:rsidRDefault="00707DBF" w:rsidP="00785066">
            <w:pPr>
              <w:ind w:left="459" w:hanging="459"/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  <w:lang w:val="en-US"/>
              </w:rPr>
              <w:t xml:space="preserve">Product </w:t>
            </w:r>
            <w:r w:rsidR="006C2567" w:rsidRPr="00B51285">
              <w:rPr>
                <w:sz w:val="22"/>
                <w:szCs w:val="22"/>
                <w:lang w:val="en-US"/>
              </w:rPr>
              <w:t>code</w:t>
            </w:r>
            <w:r w:rsidR="006C2567" w:rsidRPr="00B51285">
              <w:rPr>
                <w:sz w:val="22"/>
                <w:szCs w:val="22"/>
              </w:rPr>
              <w:t>: PB1410 (</w:t>
            </w:r>
            <w:r w:rsidR="00785066" w:rsidRPr="00B51285">
              <w:rPr>
                <w:sz w:val="22"/>
                <w:szCs w:val="22"/>
              </w:rPr>
              <w:t>250g =53402, 1kg =50713</w:t>
            </w:r>
            <w:r w:rsidR="006C2567" w:rsidRPr="00B51285">
              <w:rPr>
                <w:sz w:val="22"/>
                <w:szCs w:val="22"/>
              </w:rPr>
              <w:t>)</w:t>
            </w:r>
          </w:p>
        </w:tc>
      </w:tr>
      <w:tr w:rsidR="006C2567" w:rsidRPr="00B51285" w14:paraId="272559D2" w14:textId="77777777">
        <w:tc>
          <w:tcPr>
            <w:tcW w:w="2376" w:type="dxa"/>
          </w:tcPr>
          <w:p w14:paraId="47346AB8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40EEE072" w14:textId="77777777" w:rsidR="006C2567" w:rsidRPr="00B51285" w:rsidRDefault="00785066" w:rsidP="00785066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July 2018</w:t>
            </w:r>
          </w:p>
        </w:tc>
      </w:tr>
      <w:tr w:rsidR="006C2567" w:rsidRPr="00B51285" w14:paraId="6F6DBC75" w14:textId="77777777">
        <w:tc>
          <w:tcPr>
            <w:tcW w:w="2376" w:type="dxa"/>
          </w:tcPr>
          <w:p w14:paraId="5EF3900C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40EA167E" w14:textId="77777777" w:rsidR="006C2567" w:rsidRPr="00B51285" w:rsidRDefault="006C2567">
            <w:pPr>
              <w:rPr>
                <w:strike/>
                <w:sz w:val="22"/>
                <w:szCs w:val="22"/>
              </w:rPr>
            </w:pPr>
          </w:p>
        </w:tc>
      </w:tr>
    </w:tbl>
    <w:p w14:paraId="5FE3C8CA" w14:textId="77777777" w:rsidR="006C2567" w:rsidRDefault="006C2567">
      <w:pPr>
        <w:pStyle w:val="Heading2"/>
        <w:keepNext w:val="0"/>
      </w:pPr>
      <w:r>
        <w:t xml:space="preserve">Dishwasher Rinse Agent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6C2567" w:rsidRPr="00B51285" w14:paraId="7496FAE4" w14:textId="77777777">
        <w:tc>
          <w:tcPr>
            <w:tcW w:w="2376" w:type="dxa"/>
          </w:tcPr>
          <w:p w14:paraId="409AE9FD" w14:textId="77777777" w:rsidR="006C2567" w:rsidRPr="00CE6C73" w:rsidRDefault="006C2567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6146" w:type="dxa"/>
          </w:tcPr>
          <w:p w14:paraId="120F6B60" w14:textId="77777777" w:rsidR="006C2567" w:rsidRPr="00B51285" w:rsidRDefault="006C2567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Dishwasher Rinse Agent</w:t>
            </w:r>
          </w:p>
        </w:tc>
      </w:tr>
      <w:tr w:rsidR="006C2567" w:rsidRPr="00B51285" w14:paraId="720B855C" w14:textId="77777777">
        <w:tc>
          <w:tcPr>
            <w:tcW w:w="2376" w:type="dxa"/>
          </w:tcPr>
          <w:p w14:paraId="5F2405CC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6146" w:type="dxa"/>
          </w:tcPr>
          <w:p w14:paraId="03FF3E73" w14:textId="77777777" w:rsidR="006C2567" w:rsidRPr="00B51285" w:rsidRDefault="006C2567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AS/NZS 2007.1 (Clause A9.1)</w:t>
            </w:r>
          </w:p>
        </w:tc>
      </w:tr>
      <w:tr w:rsidR="006C2567" w:rsidRPr="00B51285" w14:paraId="27BA2097" w14:textId="77777777">
        <w:tc>
          <w:tcPr>
            <w:tcW w:w="2376" w:type="dxa"/>
          </w:tcPr>
          <w:p w14:paraId="3F08147B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Source 1:</w:t>
            </w:r>
          </w:p>
        </w:tc>
        <w:tc>
          <w:tcPr>
            <w:tcW w:w="6146" w:type="dxa"/>
          </w:tcPr>
          <w:p w14:paraId="3406887A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Environmental Standards Ltd</w:t>
            </w:r>
          </w:p>
          <w:p w14:paraId="79AE8955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P.O. Box 2034</w:t>
            </w:r>
          </w:p>
          <w:p w14:paraId="37D779FD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South Dunedin</w:t>
            </w:r>
          </w:p>
          <w:p w14:paraId="606FBF57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New Zealand</w:t>
            </w:r>
          </w:p>
          <w:p w14:paraId="3A0C640B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Ph: </w:t>
            </w:r>
            <w:r w:rsidRPr="00B51285">
              <w:rPr>
                <w:sz w:val="22"/>
                <w:szCs w:val="22"/>
              </w:rPr>
              <w:tab/>
              <w:t>+64 27 6459329</w:t>
            </w:r>
          </w:p>
          <w:p w14:paraId="0866C202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Fax: </w:t>
            </w:r>
            <w:r w:rsidRPr="00B51285">
              <w:rPr>
                <w:sz w:val="22"/>
                <w:szCs w:val="22"/>
              </w:rPr>
              <w:tab/>
              <w:t>+64 27 4876435</w:t>
            </w:r>
          </w:p>
          <w:p w14:paraId="692D6931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Contact: Graham Henderson BSc(Hons), Lab manager</w:t>
            </w:r>
          </w:p>
          <w:p w14:paraId="0E296BEC" w14:textId="77777777" w:rsidR="00A75EB2" w:rsidRPr="00B51285" w:rsidRDefault="00A75EB2" w:rsidP="00A75EB2">
            <w:pPr>
              <w:jc w:val="both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Email:  </w:t>
            </w:r>
            <w:hyperlink r:id="rId13" w:history="1">
              <w:r w:rsidRPr="00B51285">
                <w:rPr>
                  <w:rStyle w:val="Hyperlink"/>
                  <w:sz w:val="22"/>
                  <w:szCs w:val="22"/>
                </w:rPr>
                <w:t>graham@eslchem.com</w:t>
              </w:r>
            </w:hyperlink>
            <w:r w:rsidRPr="00B51285">
              <w:rPr>
                <w:sz w:val="22"/>
                <w:szCs w:val="22"/>
              </w:rPr>
              <w:t xml:space="preserve"> </w:t>
            </w:r>
          </w:p>
          <w:p w14:paraId="661DFE85" w14:textId="77777777" w:rsidR="006C2567" w:rsidRPr="00B51285" w:rsidRDefault="0088325B" w:rsidP="00A75EB2">
            <w:pPr>
              <w:ind w:left="459" w:hanging="459"/>
              <w:jc w:val="both"/>
              <w:rPr>
                <w:sz w:val="22"/>
                <w:szCs w:val="22"/>
              </w:rPr>
            </w:pPr>
            <w:hyperlink r:id="rId14" w:history="1">
              <w:r w:rsidR="00A75EB2" w:rsidRPr="00B51285">
                <w:rPr>
                  <w:rStyle w:val="Hyperlink"/>
                  <w:sz w:val="22"/>
                  <w:szCs w:val="22"/>
                </w:rPr>
                <w:t>http://www.eslchem.com/</w:t>
              </w:r>
            </w:hyperlink>
          </w:p>
        </w:tc>
      </w:tr>
      <w:tr w:rsidR="006C2567" w:rsidRPr="00B51285" w14:paraId="7042FB2D" w14:textId="77777777">
        <w:tc>
          <w:tcPr>
            <w:tcW w:w="2376" w:type="dxa"/>
          </w:tcPr>
          <w:p w14:paraId="2A810664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Source 2:</w:t>
            </w:r>
          </w:p>
        </w:tc>
        <w:tc>
          <w:tcPr>
            <w:tcW w:w="6146" w:type="dxa"/>
          </w:tcPr>
          <w:p w14:paraId="32DEF362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Advance Chemicals:</w:t>
            </w:r>
          </w:p>
          <w:p w14:paraId="2E2BD443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  <w:lang w:val="es-ES"/>
              </w:rPr>
            </w:pPr>
            <w:r w:rsidRPr="00B51285">
              <w:rPr>
                <w:sz w:val="22"/>
                <w:szCs w:val="22"/>
              </w:rPr>
              <w:t xml:space="preserve">Address: 5-6 </w:t>
            </w:r>
            <w:proofErr w:type="spellStart"/>
            <w:r w:rsidRPr="00B51285">
              <w:rPr>
                <w:sz w:val="22"/>
                <w:szCs w:val="22"/>
              </w:rPr>
              <w:t>Malton</w:t>
            </w:r>
            <w:proofErr w:type="spellEnd"/>
            <w:r w:rsidRPr="00B51285">
              <w:rPr>
                <w:sz w:val="22"/>
                <w:szCs w:val="22"/>
              </w:rPr>
              <w:t xml:space="preserve"> Court,  </w:t>
            </w:r>
            <w:r w:rsidRPr="00B51285">
              <w:rPr>
                <w:sz w:val="22"/>
                <w:szCs w:val="22"/>
                <w:lang w:val="es-ES"/>
              </w:rPr>
              <w:t>(P.O. Box 164)</w:t>
            </w:r>
          </w:p>
          <w:p w14:paraId="627AEA20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proofErr w:type="spellStart"/>
            <w:r w:rsidRPr="00B51285">
              <w:rPr>
                <w:sz w:val="22"/>
                <w:szCs w:val="22"/>
                <w:lang w:val="es-ES"/>
              </w:rPr>
              <w:t>Altona</w:t>
            </w:r>
            <w:proofErr w:type="spellEnd"/>
            <w:r w:rsidRPr="00B51285">
              <w:rPr>
                <w:sz w:val="22"/>
                <w:szCs w:val="22"/>
                <w:lang w:val="es-ES"/>
              </w:rPr>
              <w:t xml:space="preserve">, VIC 3018 </w:t>
            </w:r>
            <w:r w:rsidRPr="00B51285">
              <w:rPr>
                <w:sz w:val="22"/>
                <w:szCs w:val="22"/>
              </w:rPr>
              <w:t>AUSTRALIA</w:t>
            </w:r>
          </w:p>
          <w:p w14:paraId="2074BB06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Telephone: </w:t>
            </w:r>
            <w:r w:rsidRPr="00B51285">
              <w:rPr>
                <w:sz w:val="22"/>
                <w:szCs w:val="22"/>
              </w:rPr>
              <w:tab/>
              <w:t>+61 3 9398 4444</w:t>
            </w:r>
          </w:p>
          <w:p w14:paraId="39379026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Fax: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  <w:t>+61 3 9398 5278</w:t>
            </w:r>
          </w:p>
          <w:p w14:paraId="23A1D9C6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  <w:lang w:val="it-IT"/>
              </w:rPr>
            </w:pPr>
            <w:r w:rsidRPr="00B51285">
              <w:rPr>
                <w:sz w:val="22"/>
                <w:szCs w:val="22"/>
                <w:lang w:val="it-IT"/>
              </w:rPr>
              <w:t xml:space="preserve">E-mail: 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begin"/>
            </w:r>
            <w:r w:rsidR="00750B79">
              <w:rPr>
                <w:rStyle w:val="Hyperlink"/>
                <w:sz w:val="22"/>
                <w:szCs w:val="22"/>
                <w:lang w:val="it-IT"/>
              </w:rPr>
              <w:instrText xml:space="preserve"> HYPERLINK "mailto:sales@advancechemicals.com.au" </w:instrTex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separate"/>
            </w:r>
            <w:r w:rsidRPr="00B51285">
              <w:rPr>
                <w:rStyle w:val="Hyperlink"/>
                <w:sz w:val="22"/>
                <w:szCs w:val="22"/>
                <w:lang w:val="it-IT"/>
              </w:rPr>
              <w:t>sales@advancechemicals.com.au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end"/>
            </w:r>
          </w:p>
          <w:p w14:paraId="132C3DD9" w14:textId="77777777" w:rsidR="00A75EB2" w:rsidRPr="00B51285" w:rsidRDefault="0088325B" w:rsidP="00A75EB2">
            <w:pPr>
              <w:ind w:left="459" w:hanging="459"/>
              <w:rPr>
                <w:sz w:val="22"/>
                <w:szCs w:val="22"/>
                <w:lang w:val="it-IT"/>
              </w:rPr>
            </w:pPr>
            <w:hyperlink r:id="rId15" w:history="1">
              <w:r w:rsidR="00A75EB2" w:rsidRPr="00B51285">
                <w:rPr>
                  <w:rStyle w:val="Hyperlink"/>
                  <w:sz w:val="22"/>
                  <w:szCs w:val="22"/>
                  <w:lang w:val="it-IT"/>
                </w:rPr>
                <w:t>http://advancechemicals.com.au/product-category/testing-standards/</w:t>
              </w:r>
            </w:hyperlink>
            <w:r w:rsidR="00A75EB2" w:rsidRPr="00B51285">
              <w:rPr>
                <w:sz w:val="22"/>
                <w:szCs w:val="22"/>
                <w:lang w:val="it-IT"/>
              </w:rPr>
              <w:t xml:space="preserve"> </w:t>
            </w:r>
          </w:p>
          <w:p w14:paraId="234D7B29" w14:textId="77777777" w:rsidR="00785066" w:rsidRPr="00B51285" w:rsidRDefault="00A75EB2" w:rsidP="00785066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Contact: Joanne Philippe (AC)</w:t>
            </w:r>
          </w:p>
          <w:p w14:paraId="6E7A98C0" w14:textId="77777777" w:rsidR="006C2567" w:rsidRPr="00B51285" w:rsidRDefault="00707DBF" w:rsidP="00785066">
            <w:pPr>
              <w:ind w:left="459" w:hanging="459"/>
              <w:jc w:val="both"/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  <w:lang w:val="en-US"/>
              </w:rPr>
              <w:t xml:space="preserve">Product </w:t>
            </w:r>
            <w:r w:rsidR="006C2567" w:rsidRPr="00B51285">
              <w:rPr>
                <w:sz w:val="22"/>
                <w:szCs w:val="22"/>
                <w:lang w:val="en-US"/>
              </w:rPr>
              <w:t>code:</w:t>
            </w:r>
            <w:r w:rsidR="006C2567" w:rsidRPr="00B51285">
              <w:rPr>
                <w:sz w:val="22"/>
                <w:szCs w:val="22"/>
              </w:rPr>
              <w:t xml:space="preserve"> LS1411 </w:t>
            </w:r>
            <w:r w:rsidR="00785066" w:rsidRPr="00B51285">
              <w:rPr>
                <w:sz w:val="22"/>
                <w:szCs w:val="22"/>
              </w:rPr>
              <w:t>(1L =50715, 5L =50716)</w:t>
            </w:r>
          </w:p>
        </w:tc>
      </w:tr>
      <w:tr w:rsidR="006C2567" w:rsidRPr="00B51285" w14:paraId="23FA19BC" w14:textId="77777777">
        <w:tc>
          <w:tcPr>
            <w:tcW w:w="2376" w:type="dxa"/>
          </w:tcPr>
          <w:p w14:paraId="54AAF019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3CC9C793" w14:textId="77777777" w:rsidR="006C2567" w:rsidRPr="00B51285" w:rsidRDefault="00785066" w:rsidP="00785066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July</w:t>
            </w:r>
            <w:r w:rsidR="00192E64" w:rsidRPr="00B51285">
              <w:rPr>
                <w:sz w:val="22"/>
                <w:szCs w:val="22"/>
              </w:rPr>
              <w:t xml:space="preserve"> 201</w:t>
            </w:r>
            <w:r w:rsidRPr="00B51285">
              <w:rPr>
                <w:sz w:val="22"/>
                <w:szCs w:val="22"/>
              </w:rPr>
              <w:t>8</w:t>
            </w:r>
          </w:p>
        </w:tc>
      </w:tr>
      <w:tr w:rsidR="006C2567" w:rsidRPr="00B51285" w14:paraId="2D1926BB" w14:textId="77777777">
        <w:tc>
          <w:tcPr>
            <w:tcW w:w="2376" w:type="dxa"/>
          </w:tcPr>
          <w:p w14:paraId="4CBA1823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1A3CE490" w14:textId="77777777" w:rsidR="006C2567" w:rsidRPr="00B51285" w:rsidRDefault="006C2567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Neutral rinse agent as specified in IEC 60436:1981.</w:t>
            </w:r>
          </w:p>
        </w:tc>
      </w:tr>
    </w:tbl>
    <w:p w14:paraId="38EF932D" w14:textId="77777777" w:rsidR="006C2567" w:rsidRDefault="006C2567">
      <w:pPr>
        <w:pStyle w:val="Heading2"/>
      </w:pPr>
      <w:r>
        <w:lastRenderedPageBreak/>
        <w:t xml:space="preserve">Dishwasher – AS/NZS Load  </w:t>
      </w:r>
    </w:p>
    <w:p w14:paraId="59EDE483" w14:textId="6E5ECB38" w:rsidR="006C2567" w:rsidRDefault="00785066">
      <w:r>
        <w:t>T</w:t>
      </w:r>
      <w:r w:rsidR="006C2567">
        <w:t>here is no supplier of the AS/NZS load</w:t>
      </w:r>
      <w:r w:rsidR="000F42EE">
        <w:t xml:space="preserve"> </w:t>
      </w:r>
      <w:r w:rsidR="008C1D6B">
        <w:t xml:space="preserve">items as </w:t>
      </w:r>
      <w:r w:rsidR="000F42EE">
        <w:t>specified in AS/NZS</w:t>
      </w:r>
      <w:r w:rsidR="00AD065F">
        <w:t xml:space="preserve"> </w:t>
      </w:r>
      <w:r w:rsidR="000F42EE">
        <w:t>2007.1:2005 Paragraph A12.2</w:t>
      </w:r>
      <w:r w:rsidR="006C2567">
        <w:t>. It is anticipated that the AS/NZS load will be deleted from a future revision of the standard.</w:t>
      </w:r>
      <w:r w:rsidR="001329B1">
        <w:tab/>
      </w:r>
    </w:p>
    <w:p w14:paraId="16645427" w14:textId="77777777" w:rsidR="006C2567" w:rsidRDefault="006C2567">
      <w:pPr>
        <w:pStyle w:val="Heading2"/>
      </w:pPr>
      <w:r>
        <w:t xml:space="preserve">Dishwasher - IEC Load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6C2567" w:rsidRPr="00B51285" w14:paraId="13A27587" w14:textId="77777777">
        <w:tc>
          <w:tcPr>
            <w:tcW w:w="2376" w:type="dxa"/>
          </w:tcPr>
          <w:p w14:paraId="21FD187D" w14:textId="77777777" w:rsidR="006C2567" w:rsidRPr="00CE6C73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 xml:space="preserve">Material </w:t>
            </w:r>
          </w:p>
        </w:tc>
        <w:tc>
          <w:tcPr>
            <w:tcW w:w="6146" w:type="dxa"/>
          </w:tcPr>
          <w:p w14:paraId="05A12F5B" w14:textId="77777777" w:rsidR="006C2567" w:rsidRPr="00B51285" w:rsidRDefault="006C2567">
            <w:pPr>
              <w:keepNext/>
              <w:keepLines/>
              <w:rPr>
                <w:sz w:val="22"/>
                <w:szCs w:val="22"/>
              </w:rPr>
            </w:pPr>
            <w:r w:rsidRPr="00CE6C73">
              <w:rPr>
                <w:snapToGrid w:val="0"/>
                <w:sz w:val="22"/>
                <w:szCs w:val="22"/>
              </w:rPr>
              <w:t xml:space="preserve">IEC 60436 </w:t>
            </w:r>
            <w:r w:rsidR="00844F72" w:rsidRPr="00CE6C73">
              <w:rPr>
                <w:snapToGrid w:val="0"/>
                <w:sz w:val="22"/>
                <w:szCs w:val="22"/>
              </w:rPr>
              <w:t xml:space="preserve">Edition 3 </w:t>
            </w:r>
            <w:r w:rsidRPr="00CE6C73">
              <w:rPr>
                <w:snapToGrid w:val="0"/>
                <w:sz w:val="22"/>
                <w:szCs w:val="22"/>
              </w:rPr>
              <w:t>test load without serving pieces</w:t>
            </w:r>
          </w:p>
        </w:tc>
      </w:tr>
      <w:tr w:rsidR="006C2567" w:rsidRPr="00B51285" w14:paraId="126973B9" w14:textId="77777777">
        <w:tc>
          <w:tcPr>
            <w:tcW w:w="2376" w:type="dxa"/>
          </w:tcPr>
          <w:p w14:paraId="5A8369BF" w14:textId="77777777" w:rsidR="006C2567" w:rsidRPr="00B51285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6146" w:type="dxa"/>
          </w:tcPr>
          <w:p w14:paraId="7E7CBCF1" w14:textId="77777777" w:rsidR="006C2567" w:rsidRPr="00B51285" w:rsidRDefault="006C2567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AS/NZS 2007.1 (A12.3)</w:t>
            </w:r>
          </w:p>
        </w:tc>
      </w:tr>
      <w:tr w:rsidR="006C2567" w:rsidRPr="00B51285" w14:paraId="51EB5B3C" w14:textId="77777777">
        <w:tc>
          <w:tcPr>
            <w:tcW w:w="2376" w:type="dxa"/>
          </w:tcPr>
          <w:p w14:paraId="72893195" w14:textId="77777777" w:rsidR="006C2567" w:rsidRPr="00B51285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6146" w:type="dxa"/>
          </w:tcPr>
          <w:p w14:paraId="144015DF" w14:textId="77777777" w:rsidR="006C2567" w:rsidRPr="00B51285" w:rsidRDefault="006C2567">
            <w:pPr>
              <w:rPr>
                <w:sz w:val="22"/>
                <w:szCs w:val="22"/>
                <w:lang w:val="de-DE"/>
              </w:rPr>
            </w:pPr>
            <w:r w:rsidRPr="00B51285">
              <w:rPr>
                <w:sz w:val="22"/>
                <w:szCs w:val="22"/>
                <w:lang w:val="de-DE"/>
              </w:rPr>
              <w:t>Wfk Testgewebe GmbH</w:t>
            </w:r>
          </w:p>
          <w:p w14:paraId="7993BF56" w14:textId="77777777" w:rsidR="006C2567" w:rsidRPr="00B51285" w:rsidRDefault="006C2567">
            <w:pPr>
              <w:rPr>
                <w:sz w:val="22"/>
                <w:szCs w:val="22"/>
                <w:lang w:val="de-DE"/>
              </w:rPr>
            </w:pPr>
            <w:r w:rsidRPr="00B51285">
              <w:rPr>
                <w:sz w:val="22"/>
                <w:szCs w:val="22"/>
                <w:lang w:val="de-DE"/>
              </w:rPr>
              <w:t xml:space="preserve">Christenfeld 10, </w:t>
            </w:r>
            <w:r w:rsidRPr="00B51285">
              <w:rPr>
                <w:sz w:val="22"/>
                <w:szCs w:val="22"/>
                <w:lang w:val="de-DE"/>
              </w:rPr>
              <w:br/>
              <w:t xml:space="preserve">D - 41369 Brüggen, </w:t>
            </w:r>
            <w:r w:rsidRPr="00B51285">
              <w:rPr>
                <w:sz w:val="22"/>
                <w:szCs w:val="22"/>
                <w:lang w:val="de-DE"/>
              </w:rPr>
              <w:br/>
              <w:t>Deutschland (Germany)</w:t>
            </w:r>
          </w:p>
          <w:p w14:paraId="34203057" w14:textId="77777777" w:rsidR="006C2567" w:rsidRPr="00B51285" w:rsidRDefault="006C2567" w:rsidP="000A2F65">
            <w:pPr>
              <w:keepNext/>
              <w:keepLines/>
              <w:rPr>
                <w:sz w:val="22"/>
                <w:szCs w:val="22"/>
                <w:lang w:val="en-US"/>
              </w:rPr>
            </w:pPr>
            <w:r w:rsidRPr="00B51285">
              <w:rPr>
                <w:sz w:val="22"/>
                <w:szCs w:val="22"/>
                <w:lang w:val="en-US"/>
              </w:rPr>
              <w:t xml:space="preserve">Tel.: </w:t>
            </w:r>
            <w:r w:rsidR="00A75EB2"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  <w:lang w:val="en-US"/>
              </w:rPr>
              <w:t xml:space="preserve">+49-2157-871977 </w:t>
            </w:r>
            <w:r w:rsidRPr="00B51285">
              <w:rPr>
                <w:sz w:val="22"/>
                <w:szCs w:val="22"/>
                <w:lang w:val="en-US"/>
              </w:rPr>
              <w:br/>
              <w:t xml:space="preserve">Fax: </w:t>
            </w:r>
            <w:r w:rsidR="00A75EB2"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  <w:lang w:val="en-US"/>
              </w:rPr>
              <w:t xml:space="preserve">+49-2157-90657 </w:t>
            </w:r>
            <w:r w:rsidRPr="00B51285">
              <w:rPr>
                <w:sz w:val="22"/>
                <w:szCs w:val="22"/>
                <w:lang w:val="en-US"/>
              </w:rPr>
              <w:br/>
            </w:r>
            <w:bookmarkStart w:id="1" w:name="_Hlt474813180"/>
            <w:r w:rsidR="000A2F65">
              <w:rPr>
                <w:sz w:val="22"/>
                <w:szCs w:val="22"/>
                <w:lang w:val="en-US"/>
              </w:rPr>
              <w:t xml:space="preserve">Email: </w:t>
            </w:r>
            <w:r w:rsidRPr="00B51285">
              <w:rPr>
                <w:sz w:val="22"/>
                <w:szCs w:val="22"/>
                <w:lang w:val="en-US"/>
              </w:rPr>
              <w:t>info</w:t>
            </w:r>
            <w:r w:rsidRPr="00B51285">
              <w:rPr>
                <w:sz w:val="22"/>
                <w:szCs w:val="22"/>
              </w:rPr>
              <w:t>@</w:t>
            </w:r>
            <w:r w:rsidRPr="00B51285">
              <w:rPr>
                <w:sz w:val="22"/>
                <w:szCs w:val="22"/>
                <w:lang w:val="en-US"/>
              </w:rPr>
              <w:t>testgewebe.de or sales</w:t>
            </w:r>
            <w:r w:rsidRPr="00B51285">
              <w:rPr>
                <w:sz w:val="22"/>
                <w:szCs w:val="22"/>
              </w:rPr>
              <w:t>@</w:t>
            </w:r>
            <w:r w:rsidRPr="00B51285">
              <w:rPr>
                <w:sz w:val="22"/>
                <w:szCs w:val="22"/>
                <w:lang w:val="en-US"/>
              </w:rPr>
              <w:t>testgewebe.de</w:t>
            </w:r>
            <w:bookmarkEnd w:id="1"/>
            <w:r w:rsidRPr="00B51285">
              <w:rPr>
                <w:sz w:val="22"/>
                <w:szCs w:val="22"/>
                <w:lang w:val="en-US"/>
              </w:rPr>
              <w:br/>
              <w:t xml:space="preserve">Contact: Mrs. </w:t>
            </w:r>
            <w:proofErr w:type="spellStart"/>
            <w:r w:rsidRPr="00B51285">
              <w:rPr>
                <w:sz w:val="22"/>
                <w:szCs w:val="22"/>
                <w:lang w:val="en-US"/>
              </w:rPr>
              <w:t>Emine</w:t>
            </w:r>
            <w:proofErr w:type="spellEnd"/>
            <w:r w:rsidRPr="00B51285">
              <w:rPr>
                <w:sz w:val="22"/>
                <w:szCs w:val="22"/>
                <w:lang w:val="en-US"/>
              </w:rPr>
              <w:t xml:space="preserve"> </w:t>
            </w:r>
            <w:r w:rsidR="00785066" w:rsidRPr="00B51285">
              <w:rPr>
                <w:sz w:val="22"/>
                <w:szCs w:val="22"/>
                <w:lang w:val="en-US"/>
              </w:rPr>
              <w:t>Mennen</w:t>
            </w:r>
            <w:r w:rsidRPr="00B51285">
              <w:rPr>
                <w:sz w:val="22"/>
                <w:szCs w:val="22"/>
                <w:lang w:val="en-US"/>
              </w:rPr>
              <w:br/>
              <w:t xml:space="preserve">Websites: </w:t>
            </w:r>
            <w:hyperlink r:id="rId16" w:history="1">
              <w:r w:rsidRPr="00B51285">
                <w:rPr>
                  <w:rStyle w:val="Hyperlink"/>
                  <w:sz w:val="22"/>
                  <w:szCs w:val="22"/>
                  <w:lang w:val="en-US"/>
                </w:rPr>
                <w:t>www.testgewebe.de</w:t>
              </w:r>
            </w:hyperlink>
            <w:r w:rsidRPr="00B51285">
              <w:rPr>
                <w:sz w:val="22"/>
                <w:szCs w:val="22"/>
                <w:lang w:val="en-US"/>
              </w:rPr>
              <w:t xml:space="preserve"> and </w:t>
            </w:r>
            <w:hyperlink r:id="rId17" w:history="1">
              <w:r w:rsidRPr="00B51285">
                <w:rPr>
                  <w:rStyle w:val="Hyperlink"/>
                  <w:sz w:val="22"/>
                  <w:szCs w:val="22"/>
                  <w:lang w:val="en-US"/>
                </w:rPr>
                <w:t>www.testmaterials.com</w:t>
              </w:r>
            </w:hyperlink>
          </w:p>
        </w:tc>
      </w:tr>
      <w:tr w:rsidR="00785066" w:rsidRPr="00B51285" w14:paraId="5EB88A1C" w14:textId="77777777">
        <w:tc>
          <w:tcPr>
            <w:tcW w:w="2376" w:type="dxa"/>
          </w:tcPr>
          <w:p w14:paraId="4D1800A3" w14:textId="77777777" w:rsidR="00785066" w:rsidRPr="00B51285" w:rsidRDefault="00785066">
            <w:pPr>
              <w:keepNext/>
              <w:keepLines/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Item codes</w:t>
            </w:r>
          </w:p>
        </w:tc>
        <w:tc>
          <w:tcPr>
            <w:tcW w:w="6146" w:type="dxa"/>
          </w:tcPr>
          <w:p w14:paraId="2CDD4003" w14:textId="77777777" w:rsidR="00785066" w:rsidRPr="00B51285" w:rsidRDefault="00785066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AS/NZS item  </w:t>
            </w:r>
            <w:r w:rsidR="00C16442" w:rsidRPr="00B51285">
              <w:rPr>
                <w:sz w:val="22"/>
                <w:szCs w:val="22"/>
              </w:rPr>
              <w:t>and d</w:t>
            </w:r>
            <w:r w:rsidRPr="00B51285">
              <w:rPr>
                <w:sz w:val="22"/>
                <w:szCs w:val="22"/>
              </w:rPr>
              <w:t xml:space="preserve">escription </w:t>
            </w:r>
            <w:r w:rsidR="00C16442" w:rsidRPr="00B51285">
              <w:rPr>
                <w:sz w:val="22"/>
                <w:szCs w:val="22"/>
              </w:rPr>
              <w:tab/>
            </w:r>
            <w:r w:rsidR="00B51285"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>WFK code</w:t>
            </w:r>
          </w:p>
          <w:p w14:paraId="3EED81EA" w14:textId="77777777" w:rsidR="00785066" w:rsidRPr="00B51285" w:rsidRDefault="00785066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1 dinner plate</w:t>
            </w:r>
            <w:r w:rsidR="001329B1" w:rsidRPr="00B51285">
              <w:rPr>
                <w:sz w:val="22"/>
                <w:szCs w:val="22"/>
              </w:rPr>
              <w:t xml:space="preserve"> </w:t>
            </w:r>
            <w:proofErr w:type="spellStart"/>
            <w:r w:rsidR="001329B1" w:rsidRPr="00B51285">
              <w:rPr>
                <w:sz w:val="22"/>
                <w:szCs w:val="22"/>
              </w:rPr>
              <w:t>Arzberg</w:t>
            </w:r>
            <w:proofErr w:type="spellEnd"/>
            <w:r w:rsidR="001329B1" w:rsidRPr="00B51285">
              <w:rPr>
                <w:sz w:val="22"/>
                <w:szCs w:val="22"/>
              </w:rPr>
              <w:t xml:space="preserve"> 8500: </w:t>
            </w:r>
            <w:r w:rsidR="001329B1" w:rsidRPr="00B51285">
              <w:rPr>
                <w:sz w:val="22"/>
                <w:szCs w:val="22"/>
              </w:rPr>
              <w:tab/>
            </w:r>
            <w:r w:rsidR="001329B1" w:rsidRPr="00B51285">
              <w:rPr>
                <w:sz w:val="22"/>
                <w:szCs w:val="22"/>
              </w:rPr>
              <w:tab/>
              <w:t>WFK 98001</w:t>
            </w:r>
          </w:p>
          <w:p w14:paraId="389DCB25" w14:textId="77777777" w:rsidR="00785066" w:rsidRPr="00B51285" w:rsidRDefault="00785066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2 </w:t>
            </w:r>
            <w:r w:rsidR="001329B1" w:rsidRPr="00B51285">
              <w:rPr>
                <w:sz w:val="22"/>
                <w:szCs w:val="22"/>
              </w:rPr>
              <w:t xml:space="preserve">soup plate </w:t>
            </w:r>
            <w:proofErr w:type="spellStart"/>
            <w:r w:rsidR="001329B1" w:rsidRPr="00B51285">
              <w:rPr>
                <w:sz w:val="22"/>
                <w:szCs w:val="22"/>
              </w:rPr>
              <w:t>Arzberg</w:t>
            </w:r>
            <w:proofErr w:type="spellEnd"/>
            <w:r w:rsidR="001329B1" w:rsidRPr="00B51285">
              <w:rPr>
                <w:sz w:val="22"/>
                <w:szCs w:val="22"/>
              </w:rPr>
              <w:t xml:space="preserve"> 1382: </w:t>
            </w:r>
            <w:r w:rsidR="001329B1" w:rsidRPr="00B51285">
              <w:rPr>
                <w:sz w:val="22"/>
                <w:szCs w:val="22"/>
              </w:rPr>
              <w:tab/>
            </w:r>
            <w:r w:rsidR="001329B1" w:rsidRPr="00B51285">
              <w:rPr>
                <w:sz w:val="22"/>
                <w:szCs w:val="22"/>
              </w:rPr>
              <w:tab/>
              <w:t>WFK 98002</w:t>
            </w:r>
          </w:p>
          <w:p w14:paraId="18871BD1" w14:textId="77777777" w:rsidR="001329B1" w:rsidRPr="00B51285" w:rsidRDefault="001329B1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3 Dessert dish </w:t>
            </w:r>
            <w:proofErr w:type="spellStart"/>
            <w:r w:rsidRPr="00B51285">
              <w:rPr>
                <w:sz w:val="22"/>
                <w:szCs w:val="22"/>
              </w:rPr>
              <w:t>Arzberg</w:t>
            </w:r>
            <w:proofErr w:type="spellEnd"/>
            <w:r w:rsidRPr="00B51285">
              <w:rPr>
                <w:sz w:val="22"/>
                <w:szCs w:val="22"/>
              </w:rPr>
              <w:t xml:space="preserve"> 8500: </w:t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 xml:space="preserve">WFK </w:t>
            </w:r>
            <w:r w:rsidR="00C16442" w:rsidRPr="00B51285">
              <w:rPr>
                <w:sz w:val="22"/>
                <w:szCs w:val="22"/>
              </w:rPr>
              <w:t>98003</w:t>
            </w:r>
          </w:p>
          <w:p w14:paraId="1242DE72" w14:textId="77777777" w:rsidR="001329B1" w:rsidRPr="00B51285" w:rsidRDefault="001329B1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4 Cup</w:t>
            </w:r>
            <w:r w:rsidR="00C16442" w:rsidRPr="00B51285">
              <w:rPr>
                <w:sz w:val="22"/>
                <w:szCs w:val="22"/>
              </w:rPr>
              <w:t xml:space="preserve"> </w:t>
            </w:r>
            <w:proofErr w:type="spellStart"/>
            <w:r w:rsidR="00C16442" w:rsidRPr="00B51285">
              <w:rPr>
                <w:sz w:val="22"/>
                <w:szCs w:val="22"/>
              </w:rPr>
              <w:t>Arzberg</w:t>
            </w:r>
            <w:proofErr w:type="spellEnd"/>
            <w:r w:rsidR="00C16442" w:rsidRPr="00B51285">
              <w:rPr>
                <w:sz w:val="22"/>
                <w:szCs w:val="22"/>
              </w:rPr>
              <w:t xml:space="preserve"> 1382: </w:t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  <w:t>WFK 98004</w:t>
            </w:r>
          </w:p>
          <w:p w14:paraId="2A5C73C3" w14:textId="77777777" w:rsidR="001329B1" w:rsidRPr="00B51285" w:rsidRDefault="001329B1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5 Saucer</w:t>
            </w:r>
            <w:r w:rsidR="00C16442" w:rsidRPr="00B51285">
              <w:rPr>
                <w:sz w:val="22"/>
                <w:szCs w:val="22"/>
              </w:rPr>
              <w:t xml:space="preserve"> </w:t>
            </w:r>
            <w:proofErr w:type="spellStart"/>
            <w:r w:rsidR="00C16442" w:rsidRPr="00B51285">
              <w:rPr>
                <w:sz w:val="22"/>
                <w:szCs w:val="22"/>
              </w:rPr>
              <w:t>Arzberg</w:t>
            </w:r>
            <w:proofErr w:type="spellEnd"/>
            <w:r w:rsidR="00C16442" w:rsidRPr="00B51285">
              <w:rPr>
                <w:sz w:val="22"/>
                <w:szCs w:val="22"/>
              </w:rPr>
              <w:t xml:space="preserve"> 1382 </w:t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B51285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>WFK 98005</w:t>
            </w:r>
          </w:p>
          <w:p w14:paraId="37D1CA18" w14:textId="77777777" w:rsidR="001329B1" w:rsidRPr="00B51285" w:rsidRDefault="001329B1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6 Glass</w:t>
            </w:r>
            <w:r w:rsidR="00C16442" w:rsidRPr="00B51285">
              <w:rPr>
                <w:sz w:val="22"/>
                <w:szCs w:val="22"/>
              </w:rPr>
              <w:t xml:space="preserve"> Schott Duran beaker: </w:t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  <w:t>WFK 98006</w:t>
            </w:r>
          </w:p>
          <w:p w14:paraId="0642D4C9" w14:textId="013E293F" w:rsidR="001329B1" w:rsidRPr="00B51285" w:rsidRDefault="001329B1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7 Fork</w:t>
            </w:r>
            <w:r w:rsidR="00EA5163">
              <w:rPr>
                <w:sz w:val="22"/>
                <w:szCs w:val="22"/>
              </w:rPr>
              <w:t xml:space="preserve"> *</w:t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  <w:t>WFK 98071</w:t>
            </w:r>
          </w:p>
          <w:p w14:paraId="4CE9E33C" w14:textId="31EFB6AE" w:rsidR="001329B1" w:rsidRPr="00B51285" w:rsidRDefault="001329B1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8 Soup spoon</w:t>
            </w:r>
            <w:r w:rsidR="00EA5163">
              <w:rPr>
                <w:sz w:val="22"/>
                <w:szCs w:val="22"/>
              </w:rPr>
              <w:t xml:space="preserve"> *</w:t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B51285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>WFK 98072</w:t>
            </w:r>
          </w:p>
          <w:p w14:paraId="43BF41D3" w14:textId="3900175E" w:rsidR="001329B1" w:rsidRPr="00B51285" w:rsidRDefault="001329B1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9 Knife</w:t>
            </w:r>
            <w:r w:rsidR="00EA5163">
              <w:rPr>
                <w:sz w:val="22"/>
                <w:szCs w:val="22"/>
              </w:rPr>
              <w:t xml:space="preserve"> *</w:t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  <w:t>WFK 98073-b</w:t>
            </w:r>
          </w:p>
          <w:p w14:paraId="1B4D0B01" w14:textId="6E7FBDB5" w:rsidR="001329B1" w:rsidRPr="00B51285" w:rsidRDefault="001329B1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10 teaspoon</w:t>
            </w:r>
            <w:r w:rsidR="00EA5163">
              <w:rPr>
                <w:sz w:val="22"/>
                <w:szCs w:val="22"/>
              </w:rPr>
              <w:t xml:space="preserve"> *</w:t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  <w:t>WFK 98075</w:t>
            </w:r>
          </w:p>
          <w:p w14:paraId="75ABE68C" w14:textId="01C00A58" w:rsidR="00C16442" w:rsidRPr="00B51285" w:rsidRDefault="001329B1" w:rsidP="00607023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11 dessert spoon</w:t>
            </w:r>
            <w:r w:rsidR="00EA5163">
              <w:rPr>
                <w:sz w:val="22"/>
                <w:szCs w:val="22"/>
              </w:rPr>
              <w:t xml:space="preserve"> *</w:t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</w:r>
            <w:r w:rsidR="00C16442" w:rsidRPr="00B51285">
              <w:rPr>
                <w:sz w:val="22"/>
                <w:szCs w:val="22"/>
              </w:rPr>
              <w:tab/>
              <w:t>WFK 98075</w:t>
            </w:r>
          </w:p>
        </w:tc>
      </w:tr>
      <w:tr w:rsidR="006C2567" w:rsidRPr="00B51285" w14:paraId="2F7F35A5" w14:textId="77777777">
        <w:tc>
          <w:tcPr>
            <w:tcW w:w="2376" w:type="dxa"/>
          </w:tcPr>
          <w:p w14:paraId="68973ABF" w14:textId="77777777" w:rsidR="006C2567" w:rsidRPr="00B51285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0CB5A4C8" w14:textId="77777777" w:rsidR="006C2567" w:rsidRPr="00B51285" w:rsidRDefault="00785066" w:rsidP="00785066">
            <w:pPr>
              <w:keepNext/>
              <w:keepLines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July</w:t>
            </w:r>
            <w:r w:rsidR="00192E64" w:rsidRPr="00B51285">
              <w:rPr>
                <w:sz w:val="22"/>
                <w:szCs w:val="22"/>
              </w:rPr>
              <w:t xml:space="preserve"> 201</w:t>
            </w:r>
            <w:r w:rsidRPr="00B51285">
              <w:rPr>
                <w:sz w:val="22"/>
                <w:szCs w:val="22"/>
              </w:rPr>
              <w:t>8</w:t>
            </w:r>
          </w:p>
        </w:tc>
      </w:tr>
      <w:tr w:rsidR="006C2567" w:rsidRPr="00B51285" w14:paraId="540E2FE0" w14:textId="77777777">
        <w:tc>
          <w:tcPr>
            <w:tcW w:w="2376" w:type="dxa"/>
          </w:tcPr>
          <w:p w14:paraId="3E39BC21" w14:textId="77777777" w:rsidR="006C2567" w:rsidRPr="00B51285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3F597AE1" w14:textId="7AE98BFB" w:rsidR="00EA5163" w:rsidRDefault="00607023" w:rsidP="00C16442">
            <w:pPr>
              <w:keepNext/>
              <w:keepLines/>
              <w:rPr>
                <w:sz w:val="22"/>
                <w:szCs w:val="22"/>
              </w:rPr>
            </w:pPr>
            <w:r w:rsidRPr="00607023">
              <w:rPr>
                <w:sz w:val="22"/>
                <w:szCs w:val="22"/>
              </w:rPr>
              <w:t>Note</w:t>
            </w:r>
            <w:r>
              <w:rPr>
                <w:sz w:val="22"/>
                <w:szCs w:val="22"/>
              </w:rPr>
              <w:t>s</w:t>
            </w:r>
            <w:r w:rsidR="00EA5163">
              <w:rPr>
                <w:sz w:val="22"/>
                <w:szCs w:val="22"/>
              </w:rPr>
              <w:t>:</w:t>
            </w:r>
          </w:p>
          <w:p w14:paraId="47F318E0" w14:textId="11875E83" w:rsidR="006C2567" w:rsidRPr="00B51285" w:rsidRDefault="00EA5163" w:rsidP="00EA5163">
            <w:pPr>
              <w:keepNext/>
              <w:keepLines/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tab/>
            </w:r>
            <w:r w:rsidR="00607023" w:rsidRPr="00607023">
              <w:rPr>
                <w:sz w:val="22"/>
                <w:szCs w:val="22"/>
              </w:rPr>
              <w:t>Specified cutlery in IEC</w:t>
            </w:r>
            <w:r w:rsidR="00DF04AE">
              <w:rPr>
                <w:sz w:val="22"/>
                <w:szCs w:val="22"/>
              </w:rPr>
              <w:t xml:space="preserve"> </w:t>
            </w:r>
            <w:r w:rsidR="00607023" w:rsidRPr="00607023">
              <w:rPr>
                <w:sz w:val="22"/>
                <w:szCs w:val="22"/>
              </w:rPr>
              <w:t>60436 Edition 3 (and in AS/NZS2007.1:2005) is no longer available. The replacement items above are as specified in IEC 60436 Amendment 2 and IEC</w:t>
            </w:r>
            <w:r w:rsidR="00DF04AE">
              <w:rPr>
                <w:sz w:val="22"/>
                <w:szCs w:val="22"/>
              </w:rPr>
              <w:t> </w:t>
            </w:r>
            <w:r w:rsidR="00607023" w:rsidRPr="00607023">
              <w:rPr>
                <w:sz w:val="22"/>
                <w:szCs w:val="22"/>
              </w:rPr>
              <w:t xml:space="preserve">60436 Edition 4. These are the closest equivalent load items available and are permitted </w:t>
            </w:r>
            <w:r w:rsidR="00607023">
              <w:rPr>
                <w:sz w:val="22"/>
                <w:szCs w:val="22"/>
              </w:rPr>
              <w:t>for use in AS/NZS</w:t>
            </w:r>
            <w:r w:rsidR="00DF04AE">
              <w:rPr>
                <w:sz w:val="22"/>
                <w:szCs w:val="22"/>
              </w:rPr>
              <w:t xml:space="preserve"> </w:t>
            </w:r>
            <w:r w:rsidR="00607023">
              <w:rPr>
                <w:sz w:val="22"/>
                <w:szCs w:val="22"/>
              </w:rPr>
              <w:t xml:space="preserve">2007.1 </w:t>
            </w:r>
            <w:r w:rsidR="00DF04AE">
              <w:rPr>
                <w:sz w:val="22"/>
                <w:szCs w:val="22"/>
              </w:rPr>
              <w:t>in the dishwasher d</w:t>
            </w:r>
            <w:r w:rsidR="00607023" w:rsidRPr="00607023">
              <w:rPr>
                <w:sz w:val="22"/>
                <w:szCs w:val="22"/>
              </w:rPr>
              <w:t xml:space="preserve">etermination </w:t>
            </w:r>
            <w:r w:rsidR="00607023">
              <w:rPr>
                <w:sz w:val="22"/>
                <w:szCs w:val="22"/>
              </w:rPr>
              <w:t xml:space="preserve">(2015) </w:t>
            </w:r>
            <w:r w:rsidR="00607023" w:rsidRPr="00607023">
              <w:rPr>
                <w:sz w:val="22"/>
                <w:szCs w:val="22"/>
              </w:rPr>
              <w:t>Schedule 1 Part 4</w:t>
            </w:r>
            <w:r w:rsidR="00607023">
              <w:rPr>
                <w:sz w:val="22"/>
                <w:szCs w:val="22"/>
              </w:rPr>
              <w:t>.</w:t>
            </w:r>
          </w:p>
        </w:tc>
      </w:tr>
    </w:tbl>
    <w:p w14:paraId="3F4F90CC" w14:textId="77777777" w:rsidR="006C2567" w:rsidRDefault="006C2567">
      <w:pPr>
        <w:pStyle w:val="Heading2"/>
      </w:pPr>
      <w:r>
        <w:t>Dishwasher – Spinach (soil)</w:t>
      </w:r>
    </w:p>
    <w:p w14:paraId="6A72B594" w14:textId="3C10BDC8" w:rsidR="006C2567" w:rsidRPr="007507E0" w:rsidRDefault="00C06F21" w:rsidP="006C2567">
      <w:pPr>
        <w:rPr>
          <w:rFonts w:ascii="Arial" w:hAnsi="Arial"/>
          <w:b/>
          <w:i/>
          <w:sz w:val="28"/>
        </w:rPr>
      </w:pPr>
      <w:r>
        <w:t xml:space="preserve">Tinned spinach is no longer readily available. The dishwasher </w:t>
      </w:r>
      <w:r w:rsidR="00EA5163">
        <w:t>d</w:t>
      </w:r>
      <w:r>
        <w:t>etermination now permits the use of an alternative spinach soiling agent “</w:t>
      </w:r>
      <w:r w:rsidRPr="00C06F21">
        <w:rPr>
          <w:i/>
        </w:rPr>
        <w:t>frozen young spinach, finely minced and with no other additives or ingredients</w:t>
      </w:r>
      <w:r>
        <w:t xml:space="preserve">”. This is set out in the </w:t>
      </w:r>
      <w:r w:rsidR="00DF04AE">
        <w:t>d</w:t>
      </w:r>
      <w:r>
        <w:t xml:space="preserve">etermination </w:t>
      </w:r>
      <w:r w:rsidR="00607023">
        <w:t xml:space="preserve">(2015) </w:t>
      </w:r>
      <w:r>
        <w:t>Schedule 1 Part 2. The frozen spinach is prepared with a grinder as set out i</w:t>
      </w:r>
      <w:r w:rsidR="00DF04AE">
        <w:t>n the d</w:t>
      </w:r>
      <w:r>
        <w:t xml:space="preserve">etermination </w:t>
      </w:r>
      <w:r w:rsidR="00607023">
        <w:t xml:space="preserve">(2015) </w:t>
      </w:r>
      <w:r>
        <w:t>Schedule 1 Part 3. This spinach</w:t>
      </w:r>
      <w:r w:rsidR="008C1D6B">
        <w:t>,</w:t>
      </w:r>
      <w:r>
        <w:t xml:space="preserve"> and its preparation</w:t>
      </w:r>
      <w:r w:rsidR="008C1D6B">
        <w:t>,</w:t>
      </w:r>
      <w:r>
        <w:t xml:space="preserve"> is in line with IEC</w:t>
      </w:r>
      <w:r w:rsidR="00DF04AE">
        <w:t xml:space="preserve"> </w:t>
      </w:r>
      <w:r>
        <w:t xml:space="preserve">60436 Edition 4. </w:t>
      </w:r>
      <w:r w:rsidR="006C2567">
        <w:br w:type="page"/>
      </w:r>
      <w:r w:rsidR="007D57B3">
        <w:rPr>
          <w:rFonts w:ascii="Arial" w:hAnsi="Arial"/>
          <w:b/>
          <w:i/>
          <w:sz w:val="28"/>
        </w:rPr>
        <w:lastRenderedPageBreak/>
        <w:t>Clothes Washer</w:t>
      </w:r>
      <w:r w:rsidR="006C2567" w:rsidRPr="007507E0">
        <w:rPr>
          <w:rFonts w:ascii="Arial" w:hAnsi="Arial"/>
          <w:b/>
          <w:i/>
          <w:sz w:val="28"/>
        </w:rPr>
        <w:t xml:space="preserve"> – Non-Drum Type Detergent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6C2567" w:rsidRPr="00B51285" w14:paraId="42331E1C" w14:textId="77777777">
        <w:tc>
          <w:tcPr>
            <w:tcW w:w="2376" w:type="dxa"/>
          </w:tcPr>
          <w:p w14:paraId="4DACD5F1" w14:textId="77777777" w:rsidR="006C2567" w:rsidRPr="00CE6C73" w:rsidRDefault="006C2567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6146" w:type="dxa"/>
          </w:tcPr>
          <w:p w14:paraId="7A985CF5" w14:textId="77777777" w:rsidR="006C2567" w:rsidRPr="00B51285" w:rsidRDefault="006C2567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Non-Drum Type Detergent</w:t>
            </w:r>
            <w:r w:rsidRPr="00B51285">
              <w:rPr>
                <w:sz w:val="22"/>
                <w:szCs w:val="22"/>
              </w:rPr>
              <w:t xml:space="preserve"> </w:t>
            </w:r>
          </w:p>
        </w:tc>
      </w:tr>
      <w:tr w:rsidR="006C2567" w:rsidRPr="00B51285" w14:paraId="235E6FBD" w14:textId="77777777">
        <w:tc>
          <w:tcPr>
            <w:tcW w:w="2376" w:type="dxa"/>
          </w:tcPr>
          <w:p w14:paraId="3E1702CC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Standards Reference</w:t>
            </w:r>
          </w:p>
        </w:tc>
        <w:tc>
          <w:tcPr>
            <w:tcW w:w="6146" w:type="dxa"/>
          </w:tcPr>
          <w:p w14:paraId="13D311CC" w14:textId="77777777" w:rsidR="006C2567" w:rsidRPr="00B51285" w:rsidRDefault="006C2567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AS/NZS 2040.1 (Clause A8)</w:t>
            </w:r>
          </w:p>
        </w:tc>
      </w:tr>
      <w:tr w:rsidR="006C2567" w:rsidRPr="00B51285" w14:paraId="773E78C5" w14:textId="77777777">
        <w:tc>
          <w:tcPr>
            <w:tcW w:w="2376" w:type="dxa"/>
          </w:tcPr>
          <w:p w14:paraId="78F17B13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Source:</w:t>
            </w:r>
          </w:p>
        </w:tc>
        <w:tc>
          <w:tcPr>
            <w:tcW w:w="6146" w:type="dxa"/>
          </w:tcPr>
          <w:p w14:paraId="630B8ACD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Advance Chemicals:</w:t>
            </w:r>
          </w:p>
          <w:p w14:paraId="4CD8C0E6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  <w:lang w:val="es-ES"/>
              </w:rPr>
            </w:pPr>
            <w:r w:rsidRPr="00B51285">
              <w:rPr>
                <w:sz w:val="22"/>
                <w:szCs w:val="22"/>
              </w:rPr>
              <w:t xml:space="preserve">Address: 5-6 </w:t>
            </w:r>
            <w:proofErr w:type="spellStart"/>
            <w:r w:rsidRPr="00B51285">
              <w:rPr>
                <w:sz w:val="22"/>
                <w:szCs w:val="22"/>
              </w:rPr>
              <w:t>Malton</w:t>
            </w:r>
            <w:proofErr w:type="spellEnd"/>
            <w:r w:rsidRPr="00B51285">
              <w:rPr>
                <w:sz w:val="22"/>
                <w:szCs w:val="22"/>
              </w:rPr>
              <w:t xml:space="preserve"> Court,  </w:t>
            </w:r>
            <w:r w:rsidRPr="00B51285">
              <w:rPr>
                <w:sz w:val="22"/>
                <w:szCs w:val="22"/>
                <w:lang w:val="es-ES"/>
              </w:rPr>
              <w:t>(P.O. Box 164)</w:t>
            </w:r>
          </w:p>
          <w:p w14:paraId="326D1D02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proofErr w:type="spellStart"/>
            <w:r w:rsidRPr="00B51285">
              <w:rPr>
                <w:sz w:val="22"/>
                <w:szCs w:val="22"/>
                <w:lang w:val="es-ES"/>
              </w:rPr>
              <w:t>Altona</w:t>
            </w:r>
            <w:proofErr w:type="spellEnd"/>
            <w:r w:rsidRPr="00B51285">
              <w:rPr>
                <w:sz w:val="22"/>
                <w:szCs w:val="22"/>
                <w:lang w:val="es-ES"/>
              </w:rPr>
              <w:t xml:space="preserve">, VIC 3018 </w:t>
            </w:r>
            <w:r w:rsidRPr="00B51285">
              <w:rPr>
                <w:sz w:val="22"/>
                <w:szCs w:val="22"/>
              </w:rPr>
              <w:t>AUSTRALIA</w:t>
            </w:r>
          </w:p>
          <w:p w14:paraId="1EFEAD52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Telephone: </w:t>
            </w:r>
            <w:r w:rsidRPr="00B51285">
              <w:rPr>
                <w:sz w:val="22"/>
                <w:szCs w:val="22"/>
              </w:rPr>
              <w:tab/>
              <w:t>+61 3 9398 4444</w:t>
            </w:r>
          </w:p>
          <w:p w14:paraId="2B4BE33B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Fax: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  <w:t>+61 3 9398 5278</w:t>
            </w:r>
          </w:p>
          <w:p w14:paraId="19590A01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  <w:lang w:val="it-IT"/>
              </w:rPr>
            </w:pPr>
            <w:r w:rsidRPr="00B51285">
              <w:rPr>
                <w:sz w:val="22"/>
                <w:szCs w:val="22"/>
                <w:lang w:val="it-IT"/>
              </w:rPr>
              <w:t xml:space="preserve">E-mail: 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begin"/>
            </w:r>
            <w:r w:rsidR="00750B79">
              <w:rPr>
                <w:rStyle w:val="Hyperlink"/>
                <w:sz w:val="22"/>
                <w:szCs w:val="22"/>
                <w:lang w:val="it-IT"/>
              </w:rPr>
              <w:instrText xml:space="preserve"> HYPERLINK "mailto:sales@advancechemicals.com.au" </w:instrTex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separate"/>
            </w:r>
            <w:r w:rsidRPr="00B51285">
              <w:rPr>
                <w:rStyle w:val="Hyperlink"/>
                <w:sz w:val="22"/>
                <w:szCs w:val="22"/>
                <w:lang w:val="it-IT"/>
              </w:rPr>
              <w:t>sales@advancechemicals.com.au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end"/>
            </w:r>
          </w:p>
          <w:p w14:paraId="07E18B5A" w14:textId="77777777" w:rsidR="00A75EB2" w:rsidRPr="00B51285" w:rsidRDefault="0088325B" w:rsidP="00A75EB2">
            <w:pPr>
              <w:ind w:left="459" w:hanging="459"/>
              <w:rPr>
                <w:sz w:val="22"/>
                <w:szCs w:val="22"/>
                <w:lang w:val="it-IT"/>
              </w:rPr>
            </w:pPr>
            <w:hyperlink r:id="rId18" w:history="1">
              <w:r w:rsidR="00A75EB2" w:rsidRPr="00B51285">
                <w:rPr>
                  <w:rStyle w:val="Hyperlink"/>
                  <w:sz w:val="22"/>
                  <w:szCs w:val="22"/>
                  <w:lang w:val="it-IT"/>
                </w:rPr>
                <w:t>http://advancechemicals.com.au/product-category/testing-standards/</w:t>
              </w:r>
            </w:hyperlink>
            <w:r w:rsidR="00A75EB2" w:rsidRPr="00B51285">
              <w:rPr>
                <w:sz w:val="22"/>
                <w:szCs w:val="22"/>
                <w:lang w:val="it-IT"/>
              </w:rPr>
              <w:t xml:space="preserve"> </w:t>
            </w:r>
          </w:p>
          <w:p w14:paraId="72ABBE01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Contact: Joanne Philippe (AC)</w:t>
            </w:r>
          </w:p>
          <w:p w14:paraId="41A5230D" w14:textId="77777777" w:rsidR="006C2567" w:rsidRPr="00B51285" w:rsidRDefault="00707DBF" w:rsidP="00707DBF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Product</w:t>
            </w:r>
            <w:r w:rsidRPr="00B51285">
              <w:rPr>
                <w:sz w:val="22"/>
                <w:szCs w:val="22"/>
                <w:lang w:val="en-US"/>
              </w:rPr>
              <w:t xml:space="preserve"> </w:t>
            </w:r>
            <w:r w:rsidR="006C2567" w:rsidRPr="00B51285">
              <w:rPr>
                <w:sz w:val="22"/>
                <w:szCs w:val="22"/>
                <w:lang w:val="en-US"/>
              </w:rPr>
              <w:t>code</w:t>
            </w:r>
            <w:r w:rsidR="006C2567" w:rsidRPr="00B51285">
              <w:rPr>
                <w:sz w:val="22"/>
                <w:szCs w:val="22"/>
              </w:rPr>
              <w:t>:</w:t>
            </w:r>
            <w:r w:rsidR="00B51285" w:rsidRPr="00B51285">
              <w:rPr>
                <w:sz w:val="22"/>
                <w:szCs w:val="22"/>
              </w:rPr>
              <w:t xml:space="preserve"> </w:t>
            </w:r>
            <w:r w:rsidR="006C2567" w:rsidRPr="00B51285">
              <w:rPr>
                <w:sz w:val="22"/>
                <w:szCs w:val="22"/>
              </w:rPr>
              <w:t>PB1412</w:t>
            </w:r>
            <w:r w:rsidR="00B51285" w:rsidRPr="00B51285">
              <w:rPr>
                <w:sz w:val="22"/>
                <w:szCs w:val="22"/>
              </w:rPr>
              <w:t xml:space="preserve"> (200g =52970, 500g =52399, 1kg =53429, 5kg =51326)</w:t>
            </w:r>
          </w:p>
        </w:tc>
      </w:tr>
      <w:tr w:rsidR="006C2567" w:rsidRPr="00B51285" w14:paraId="55F13037" w14:textId="77777777">
        <w:tc>
          <w:tcPr>
            <w:tcW w:w="2376" w:type="dxa"/>
          </w:tcPr>
          <w:p w14:paraId="32AC0F9C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0DDF98AF" w14:textId="77777777" w:rsidR="006C2567" w:rsidRPr="00B51285" w:rsidRDefault="00B51285" w:rsidP="00B51285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July </w:t>
            </w:r>
            <w:r w:rsidR="00192E64" w:rsidRPr="00B51285">
              <w:rPr>
                <w:sz w:val="22"/>
                <w:szCs w:val="22"/>
              </w:rPr>
              <w:t>201</w:t>
            </w:r>
            <w:r w:rsidRPr="00B51285">
              <w:rPr>
                <w:sz w:val="22"/>
                <w:szCs w:val="22"/>
              </w:rPr>
              <w:t>8</w:t>
            </w:r>
          </w:p>
        </w:tc>
      </w:tr>
      <w:tr w:rsidR="006C2567" w:rsidRPr="00B51285" w14:paraId="79F6CB10" w14:textId="77777777">
        <w:tc>
          <w:tcPr>
            <w:tcW w:w="2376" w:type="dxa"/>
          </w:tcPr>
          <w:p w14:paraId="20D38221" w14:textId="77777777" w:rsidR="006C2567" w:rsidRPr="00B51285" w:rsidRDefault="006C2567">
            <w:pPr>
              <w:rPr>
                <w:b/>
                <w:sz w:val="22"/>
                <w:szCs w:val="22"/>
              </w:rPr>
            </w:pPr>
            <w:r w:rsidRPr="00B51285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6D33DECA" w14:textId="77777777" w:rsidR="006C2567" w:rsidRPr="00B51285" w:rsidRDefault="006C2567">
            <w:pPr>
              <w:rPr>
                <w:sz w:val="22"/>
                <w:szCs w:val="22"/>
              </w:rPr>
            </w:pPr>
          </w:p>
        </w:tc>
      </w:tr>
    </w:tbl>
    <w:p w14:paraId="0BD9235F" w14:textId="5ADE1BF3" w:rsidR="006C2567" w:rsidRDefault="007D57B3">
      <w:pPr>
        <w:pStyle w:val="Heading2"/>
      </w:pPr>
      <w:r>
        <w:t>Clothes Washer</w:t>
      </w:r>
      <w:r w:rsidR="006C2567">
        <w:t xml:space="preserve"> - Drum Type Detergent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6C2567" w:rsidRPr="00707DBF" w14:paraId="0E599A1D" w14:textId="77777777">
        <w:tc>
          <w:tcPr>
            <w:tcW w:w="2376" w:type="dxa"/>
          </w:tcPr>
          <w:p w14:paraId="242E9F0C" w14:textId="77777777" w:rsidR="006C2567" w:rsidRPr="00CE6C73" w:rsidRDefault="006C2567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6146" w:type="dxa"/>
          </w:tcPr>
          <w:p w14:paraId="2B98574B" w14:textId="77777777" w:rsidR="006C2567" w:rsidRPr="00707DBF" w:rsidRDefault="006C2567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IEC Type B component of Drum Type Detergent</w:t>
            </w:r>
            <w:r w:rsidRPr="00707DBF">
              <w:rPr>
                <w:sz w:val="22"/>
                <w:szCs w:val="22"/>
              </w:rPr>
              <w:t xml:space="preserve">  </w:t>
            </w:r>
          </w:p>
        </w:tc>
      </w:tr>
      <w:tr w:rsidR="006C2567" w:rsidRPr="00707DBF" w14:paraId="61CCA525" w14:textId="77777777">
        <w:tc>
          <w:tcPr>
            <w:tcW w:w="2376" w:type="dxa"/>
          </w:tcPr>
          <w:p w14:paraId="1E79F10D" w14:textId="77777777" w:rsidR="006C2567" w:rsidRPr="00707DBF" w:rsidRDefault="006C2567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Standards Reference</w:t>
            </w:r>
          </w:p>
        </w:tc>
        <w:tc>
          <w:tcPr>
            <w:tcW w:w="6146" w:type="dxa"/>
          </w:tcPr>
          <w:p w14:paraId="47214123" w14:textId="77777777" w:rsidR="006C2567" w:rsidRPr="00707DBF" w:rsidRDefault="006C2567" w:rsidP="0034625D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AS/NZS 2040.1 Clause A8</w:t>
            </w:r>
          </w:p>
        </w:tc>
      </w:tr>
      <w:tr w:rsidR="006C2567" w:rsidRPr="00707DBF" w14:paraId="7CFFFCF5" w14:textId="77777777">
        <w:tc>
          <w:tcPr>
            <w:tcW w:w="2376" w:type="dxa"/>
          </w:tcPr>
          <w:p w14:paraId="02E85696" w14:textId="77777777" w:rsidR="006C2567" w:rsidRPr="00707DBF" w:rsidRDefault="006C2567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Source 1:</w:t>
            </w:r>
          </w:p>
        </w:tc>
        <w:tc>
          <w:tcPr>
            <w:tcW w:w="6146" w:type="dxa"/>
          </w:tcPr>
          <w:p w14:paraId="264E5950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Advance Chemicals:</w:t>
            </w:r>
          </w:p>
          <w:p w14:paraId="26C51AF9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  <w:lang w:val="es-ES"/>
              </w:rPr>
            </w:pPr>
            <w:r w:rsidRPr="00B51285">
              <w:rPr>
                <w:sz w:val="22"/>
                <w:szCs w:val="22"/>
              </w:rPr>
              <w:t xml:space="preserve">Address: 5-6 </w:t>
            </w:r>
            <w:proofErr w:type="spellStart"/>
            <w:r w:rsidRPr="00B51285">
              <w:rPr>
                <w:sz w:val="22"/>
                <w:szCs w:val="22"/>
              </w:rPr>
              <w:t>Malton</w:t>
            </w:r>
            <w:proofErr w:type="spellEnd"/>
            <w:r w:rsidRPr="00B51285">
              <w:rPr>
                <w:sz w:val="22"/>
                <w:szCs w:val="22"/>
              </w:rPr>
              <w:t xml:space="preserve"> Court,  </w:t>
            </w:r>
            <w:r w:rsidRPr="00B51285">
              <w:rPr>
                <w:sz w:val="22"/>
                <w:szCs w:val="22"/>
                <w:lang w:val="es-ES"/>
              </w:rPr>
              <w:t>(P.O. Box 164)</w:t>
            </w:r>
          </w:p>
          <w:p w14:paraId="72A882D1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proofErr w:type="spellStart"/>
            <w:r w:rsidRPr="00B51285">
              <w:rPr>
                <w:sz w:val="22"/>
                <w:szCs w:val="22"/>
                <w:lang w:val="es-ES"/>
              </w:rPr>
              <w:t>Altona</w:t>
            </w:r>
            <w:proofErr w:type="spellEnd"/>
            <w:r w:rsidRPr="00B51285">
              <w:rPr>
                <w:sz w:val="22"/>
                <w:szCs w:val="22"/>
                <w:lang w:val="es-ES"/>
              </w:rPr>
              <w:t xml:space="preserve">, VIC 3018 </w:t>
            </w:r>
            <w:r w:rsidRPr="00B51285">
              <w:rPr>
                <w:sz w:val="22"/>
                <w:szCs w:val="22"/>
              </w:rPr>
              <w:t>AUSTRALIA</w:t>
            </w:r>
          </w:p>
          <w:p w14:paraId="45AF8D41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Telephone: </w:t>
            </w:r>
            <w:r w:rsidRPr="00B51285">
              <w:rPr>
                <w:sz w:val="22"/>
                <w:szCs w:val="22"/>
              </w:rPr>
              <w:tab/>
              <w:t>+61 3 9398 4444</w:t>
            </w:r>
          </w:p>
          <w:p w14:paraId="7ACABDB8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Fax: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  <w:t>+61 3 9398 5278</w:t>
            </w:r>
          </w:p>
          <w:p w14:paraId="4EDD2425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  <w:lang w:val="it-IT"/>
              </w:rPr>
            </w:pPr>
            <w:r w:rsidRPr="00B51285">
              <w:rPr>
                <w:sz w:val="22"/>
                <w:szCs w:val="22"/>
                <w:lang w:val="it-IT"/>
              </w:rPr>
              <w:t xml:space="preserve">E-mail: 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begin"/>
            </w:r>
            <w:r w:rsidR="00750B79">
              <w:rPr>
                <w:rStyle w:val="Hyperlink"/>
                <w:sz w:val="22"/>
                <w:szCs w:val="22"/>
                <w:lang w:val="it-IT"/>
              </w:rPr>
              <w:instrText xml:space="preserve"> HYPERLINK "mailto:sales@advancechemicals.com.au" </w:instrTex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separate"/>
            </w:r>
            <w:r w:rsidRPr="00B51285">
              <w:rPr>
                <w:rStyle w:val="Hyperlink"/>
                <w:sz w:val="22"/>
                <w:szCs w:val="22"/>
                <w:lang w:val="it-IT"/>
              </w:rPr>
              <w:t>sales@advancechemicals.com.au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end"/>
            </w:r>
          </w:p>
          <w:p w14:paraId="14C0734A" w14:textId="77777777" w:rsidR="00A75EB2" w:rsidRPr="00B51285" w:rsidRDefault="0088325B" w:rsidP="00A75EB2">
            <w:pPr>
              <w:ind w:left="459" w:hanging="459"/>
              <w:rPr>
                <w:sz w:val="22"/>
                <w:szCs w:val="22"/>
                <w:lang w:val="it-IT"/>
              </w:rPr>
            </w:pPr>
            <w:hyperlink r:id="rId19" w:history="1">
              <w:r w:rsidR="00A75EB2" w:rsidRPr="00B51285">
                <w:rPr>
                  <w:rStyle w:val="Hyperlink"/>
                  <w:sz w:val="22"/>
                  <w:szCs w:val="22"/>
                  <w:lang w:val="it-IT"/>
                </w:rPr>
                <w:t>http://advancechemicals.com.au/product-category/testing-standards/</w:t>
              </w:r>
            </w:hyperlink>
            <w:r w:rsidR="00A75EB2" w:rsidRPr="00B51285">
              <w:rPr>
                <w:sz w:val="22"/>
                <w:szCs w:val="22"/>
                <w:lang w:val="it-IT"/>
              </w:rPr>
              <w:t xml:space="preserve"> </w:t>
            </w:r>
          </w:p>
          <w:p w14:paraId="36139B2D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Contact: Joanne Philippe (AC)</w:t>
            </w:r>
          </w:p>
          <w:p w14:paraId="2934D727" w14:textId="77777777" w:rsidR="00D025FE" w:rsidRDefault="00707DBF" w:rsidP="00707DBF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Product</w:t>
            </w:r>
            <w:r w:rsidR="006C2567" w:rsidRPr="00707DBF">
              <w:rPr>
                <w:sz w:val="22"/>
                <w:szCs w:val="22"/>
                <w:lang w:val="en-US"/>
              </w:rPr>
              <w:t xml:space="preserve"> code</w:t>
            </w:r>
            <w:r w:rsidR="006C2567" w:rsidRPr="00707DBF">
              <w:rPr>
                <w:sz w:val="22"/>
                <w:szCs w:val="22"/>
              </w:rPr>
              <w:t>: PB1413 (</w:t>
            </w:r>
            <w:r w:rsidRPr="00707DBF">
              <w:rPr>
                <w:sz w:val="22"/>
                <w:szCs w:val="22"/>
              </w:rPr>
              <w:t xml:space="preserve">500g </w:t>
            </w:r>
            <w:r>
              <w:rPr>
                <w:sz w:val="22"/>
                <w:szCs w:val="22"/>
              </w:rPr>
              <w:t>=</w:t>
            </w:r>
            <w:r w:rsidRPr="00707DBF">
              <w:rPr>
                <w:sz w:val="22"/>
                <w:szCs w:val="22"/>
              </w:rPr>
              <w:t xml:space="preserve">52195, 5kg </w:t>
            </w:r>
            <w:r>
              <w:rPr>
                <w:sz w:val="22"/>
                <w:szCs w:val="22"/>
              </w:rPr>
              <w:t>=</w:t>
            </w:r>
            <w:r w:rsidRPr="00707DBF">
              <w:rPr>
                <w:sz w:val="22"/>
                <w:szCs w:val="22"/>
              </w:rPr>
              <w:t xml:space="preserve">52438, 20kg </w:t>
            </w:r>
            <w:r>
              <w:rPr>
                <w:sz w:val="22"/>
                <w:szCs w:val="22"/>
              </w:rPr>
              <w:t>=</w:t>
            </w:r>
            <w:r w:rsidRPr="00707DBF">
              <w:rPr>
                <w:sz w:val="22"/>
                <w:szCs w:val="22"/>
              </w:rPr>
              <w:t>52447)</w:t>
            </w:r>
          </w:p>
          <w:p w14:paraId="6B2EC9C8" w14:textId="77777777" w:rsidR="006C2567" w:rsidRPr="00707DBF" w:rsidRDefault="00D025FE" w:rsidP="00D025FE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(Can be supplied as a package with PB1413A perborate)</w:t>
            </w:r>
          </w:p>
        </w:tc>
      </w:tr>
      <w:tr w:rsidR="006C2567" w:rsidRPr="00707DBF" w14:paraId="1E28E74E" w14:textId="77777777">
        <w:tc>
          <w:tcPr>
            <w:tcW w:w="2376" w:type="dxa"/>
          </w:tcPr>
          <w:p w14:paraId="03983439" w14:textId="77777777" w:rsidR="006C2567" w:rsidRPr="00707DBF" w:rsidRDefault="006C2567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Source 2:</w:t>
            </w:r>
          </w:p>
        </w:tc>
        <w:tc>
          <w:tcPr>
            <w:tcW w:w="6146" w:type="dxa"/>
          </w:tcPr>
          <w:p w14:paraId="011833DF" w14:textId="77777777" w:rsidR="00A75EB2" w:rsidRPr="00B51285" w:rsidRDefault="00A75EB2" w:rsidP="00A75EB2">
            <w:pPr>
              <w:rPr>
                <w:sz w:val="22"/>
                <w:szCs w:val="22"/>
                <w:lang w:val="de-DE"/>
              </w:rPr>
            </w:pPr>
            <w:r w:rsidRPr="00B51285">
              <w:rPr>
                <w:sz w:val="22"/>
                <w:szCs w:val="22"/>
                <w:lang w:val="de-DE"/>
              </w:rPr>
              <w:t>Wfk Testgewebe GmbH</w:t>
            </w:r>
          </w:p>
          <w:p w14:paraId="188A983A" w14:textId="77777777" w:rsidR="00A75EB2" w:rsidRPr="00B51285" w:rsidRDefault="00A75EB2" w:rsidP="00A75EB2">
            <w:pPr>
              <w:rPr>
                <w:sz w:val="22"/>
                <w:szCs w:val="22"/>
                <w:lang w:val="de-DE"/>
              </w:rPr>
            </w:pPr>
            <w:r w:rsidRPr="00B51285">
              <w:rPr>
                <w:sz w:val="22"/>
                <w:szCs w:val="22"/>
                <w:lang w:val="de-DE"/>
              </w:rPr>
              <w:t xml:space="preserve">Christenfeld 10, </w:t>
            </w:r>
            <w:r w:rsidRPr="00B51285">
              <w:rPr>
                <w:sz w:val="22"/>
                <w:szCs w:val="22"/>
                <w:lang w:val="de-DE"/>
              </w:rPr>
              <w:br/>
              <w:t xml:space="preserve">D - 41369 Brüggen, </w:t>
            </w:r>
            <w:r w:rsidRPr="00B51285">
              <w:rPr>
                <w:sz w:val="22"/>
                <w:szCs w:val="22"/>
                <w:lang w:val="de-DE"/>
              </w:rPr>
              <w:br/>
              <w:t>Deutschland (Germany)</w:t>
            </w:r>
          </w:p>
          <w:p w14:paraId="17FEB4FA" w14:textId="77777777" w:rsidR="00A75EB2" w:rsidRDefault="00A75EB2" w:rsidP="00A75EB2">
            <w:pPr>
              <w:rPr>
                <w:sz w:val="22"/>
                <w:szCs w:val="22"/>
                <w:lang w:val="en-US"/>
              </w:rPr>
            </w:pPr>
            <w:r w:rsidRPr="00B51285">
              <w:rPr>
                <w:sz w:val="22"/>
                <w:szCs w:val="22"/>
                <w:lang w:val="en-US"/>
              </w:rPr>
              <w:t xml:space="preserve">Tel.: 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  <w:lang w:val="en-US"/>
              </w:rPr>
              <w:t xml:space="preserve">+49-2157-871977, </w:t>
            </w:r>
            <w:r w:rsidRPr="00B51285">
              <w:rPr>
                <w:sz w:val="22"/>
                <w:szCs w:val="22"/>
                <w:lang w:val="en-US"/>
              </w:rPr>
              <w:br/>
              <w:t xml:space="preserve">Fax: 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  <w:lang w:val="en-US"/>
              </w:rPr>
              <w:t xml:space="preserve">+49-2157-90657, </w:t>
            </w:r>
            <w:r w:rsidRPr="00B51285">
              <w:rPr>
                <w:sz w:val="22"/>
                <w:szCs w:val="22"/>
                <w:lang w:val="en-US"/>
              </w:rPr>
              <w:br/>
              <w:t>info</w:t>
            </w:r>
            <w:r w:rsidRPr="00B51285">
              <w:rPr>
                <w:sz w:val="22"/>
                <w:szCs w:val="22"/>
              </w:rPr>
              <w:t>@</w:t>
            </w:r>
            <w:r w:rsidRPr="00B51285">
              <w:rPr>
                <w:sz w:val="22"/>
                <w:szCs w:val="22"/>
                <w:lang w:val="en-US"/>
              </w:rPr>
              <w:t>testgewebe.de or sales</w:t>
            </w:r>
            <w:r w:rsidRPr="00B51285">
              <w:rPr>
                <w:sz w:val="22"/>
                <w:szCs w:val="22"/>
              </w:rPr>
              <w:t>@</w:t>
            </w:r>
            <w:r w:rsidRPr="00B51285">
              <w:rPr>
                <w:sz w:val="22"/>
                <w:szCs w:val="22"/>
                <w:lang w:val="en-US"/>
              </w:rPr>
              <w:t>testgewebe.de</w:t>
            </w:r>
            <w:r w:rsidRPr="00B51285">
              <w:rPr>
                <w:sz w:val="22"/>
                <w:szCs w:val="22"/>
                <w:lang w:val="en-US"/>
              </w:rPr>
              <w:br/>
              <w:t xml:space="preserve">Contact: Mrs. </w:t>
            </w:r>
            <w:proofErr w:type="spellStart"/>
            <w:r w:rsidRPr="00B51285">
              <w:rPr>
                <w:sz w:val="22"/>
                <w:szCs w:val="22"/>
                <w:lang w:val="en-US"/>
              </w:rPr>
              <w:t>Emine</w:t>
            </w:r>
            <w:proofErr w:type="spellEnd"/>
            <w:r w:rsidRPr="00B51285">
              <w:rPr>
                <w:sz w:val="22"/>
                <w:szCs w:val="22"/>
                <w:lang w:val="en-US"/>
              </w:rPr>
              <w:t xml:space="preserve"> Mennen</w:t>
            </w:r>
            <w:r w:rsidRPr="00B51285">
              <w:rPr>
                <w:sz w:val="22"/>
                <w:szCs w:val="22"/>
                <w:lang w:val="en-US"/>
              </w:rPr>
              <w:br/>
              <w:t xml:space="preserve">Websites: </w:t>
            </w:r>
            <w:hyperlink r:id="rId20" w:history="1">
              <w:r w:rsidRPr="00B51285">
                <w:rPr>
                  <w:rStyle w:val="Hyperlink"/>
                  <w:sz w:val="22"/>
                  <w:szCs w:val="22"/>
                  <w:lang w:val="en-US"/>
                </w:rPr>
                <w:t>www.testgewebe.de</w:t>
              </w:r>
            </w:hyperlink>
            <w:r w:rsidRPr="00B51285">
              <w:rPr>
                <w:sz w:val="22"/>
                <w:szCs w:val="22"/>
                <w:lang w:val="en-US"/>
              </w:rPr>
              <w:t xml:space="preserve"> and </w:t>
            </w:r>
            <w:hyperlink r:id="rId21" w:history="1">
              <w:r w:rsidRPr="00B51285">
                <w:rPr>
                  <w:rStyle w:val="Hyperlink"/>
                  <w:sz w:val="22"/>
                  <w:szCs w:val="22"/>
                  <w:lang w:val="en-US"/>
                </w:rPr>
                <w:t>www.testmaterials.com</w:t>
              </w:r>
            </w:hyperlink>
          </w:p>
          <w:p w14:paraId="217199E0" w14:textId="77777777" w:rsidR="0034625D" w:rsidRPr="00707DBF" w:rsidRDefault="00707DBF" w:rsidP="00A75EB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Product c</w:t>
            </w:r>
            <w:r w:rsidR="0034625D" w:rsidRPr="00707DBF">
              <w:rPr>
                <w:sz w:val="22"/>
                <w:szCs w:val="22"/>
                <w:lang w:val="en-US"/>
              </w:rPr>
              <w:t xml:space="preserve">ode: 88020, </w:t>
            </w:r>
            <w:r w:rsidRPr="00707DBF">
              <w:rPr>
                <w:sz w:val="22"/>
                <w:szCs w:val="22"/>
                <w:lang w:val="en-US"/>
              </w:rPr>
              <w:t>IEC-B BASE Detergent</w:t>
            </w:r>
            <w:r w:rsidR="0034625D" w:rsidRPr="00707DBF">
              <w:rPr>
                <w:sz w:val="22"/>
                <w:szCs w:val="22"/>
                <w:lang w:val="en-US"/>
              </w:rPr>
              <w:t xml:space="preserve"> (5 kg</w:t>
            </w:r>
            <w:r>
              <w:rPr>
                <w:sz w:val="22"/>
                <w:szCs w:val="22"/>
                <w:lang w:val="en-US"/>
              </w:rPr>
              <w:t xml:space="preserve"> bucket</w:t>
            </w:r>
            <w:r w:rsidR="0034625D" w:rsidRPr="00707DBF">
              <w:rPr>
                <w:sz w:val="22"/>
                <w:szCs w:val="22"/>
                <w:lang w:val="en-US"/>
              </w:rPr>
              <w:t>)</w:t>
            </w:r>
          </w:p>
        </w:tc>
      </w:tr>
      <w:tr w:rsidR="006C2567" w:rsidRPr="00707DBF" w14:paraId="7507F023" w14:textId="77777777">
        <w:tc>
          <w:tcPr>
            <w:tcW w:w="2376" w:type="dxa"/>
          </w:tcPr>
          <w:p w14:paraId="223E4AA8" w14:textId="77777777" w:rsidR="006C2567" w:rsidRPr="00707DBF" w:rsidRDefault="006C2567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Source 3:</w:t>
            </w:r>
          </w:p>
        </w:tc>
        <w:tc>
          <w:tcPr>
            <w:tcW w:w="6146" w:type="dxa"/>
          </w:tcPr>
          <w:p w14:paraId="4AC2CA69" w14:textId="77777777" w:rsidR="000A2F65" w:rsidRPr="00707DBF" w:rsidRDefault="000A2F65" w:rsidP="000A2F65">
            <w:pPr>
              <w:jc w:val="both"/>
              <w:rPr>
                <w:sz w:val="22"/>
                <w:szCs w:val="22"/>
              </w:rPr>
            </w:pPr>
            <w:proofErr w:type="spellStart"/>
            <w:r w:rsidRPr="00707DBF">
              <w:rPr>
                <w:sz w:val="22"/>
                <w:szCs w:val="22"/>
              </w:rPr>
              <w:t>Center</w:t>
            </w:r>
            <w:proofErr w:type="spellEnd"/>
            <w:r w:rsidRPr="00707DBF">
              <w:rPr>
                <w:sz w:val="22"/>
                <w:szCs w:val="22"/>
              </w:rPr>
              <w:t xml:space="preserve"> for </w:t>
            </w:r>
            <w:proofErr w:type="spellStart"/>
            <w:r w:rsidRPr="00707DBF">
              <w:rPr>
                <w:sz w:val="22"/>
                <w:szCs w:val="22"/>
              </w:rPr>
              <w:t>Testmaterials</w:t>
            </w:r>
            <w:proofErr w:type="spellEnd"/>
          </w:p>
          <w:p w14:paraId="2DDC0942" w14:textId="77777777" w:rsidR="000A2F65" w:rsidRPr="00707DBF" w:rsidRDefault="000A2F65" w:rsidP="000A2F65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07DBF">
              <w:rPr>
                <w:color w:val="000000"/>
                <w:sz w:val="22"/>
                <w:szCs w:val="22"/>
              </w:rPr>
              <w:t>Stoomloggerweg</w:t>
            </w:r>
            <w:proofErr w:type="spellEnd"/>
            <w:r w:rsidRPr="00707DBF">
              <w:rPr>
                <w:color w:val="000000"/>
                <w:sz w:val="22"/>
                <w:szCs w:val="22"/>
              </w:rPr>
              <w:t xml:space="preserve"> 11</w:t>
            </w:r>
          </w:p>
          <w:p w14:paraId="6D5BE272" w14:textId="77777777" w:rsidR="000A2F65" w:rsidRPr="00707DBF" w:rsidRDefault="000A2F65" w:rsidP="000A2F65">
            <w:pPr>
              <w:rPr>
                <w:sz w:val="22"/>
                <w:szCs w:val="22"/>
              </w:rPr>
            </w:pPr>
            <w:r w:rsidRPr="00707DBF">
              <w:rPr>
                <w:color w:val="000000"/>
                <w:sz w:val="22"/>
                <w:szCs w:val="22"/>
              </w:rPr>
              <w:t>3133 KT Vlaardingen</w:t>
            </w:r>
          </w:p>
          <w:p w14:paraId="790B1577" w14:textId="77777777" w:rsidR="000A2F65" w:rsidRPr="00707DBF" w:rsidRDefault="000A2F65" w:rsidP="000A2F65">
            <w:pPr>
              <w:rPr>
                <w:sz w:val="22"/>
                <w:szCs w:val="22"/>
              </w:rPr>
            </w:pPr>
            <w:r w:rsidRPr="00707DBF">
              <w:rPr>
                <w:color w:val="000000"/>
                <w:sz w:val="22"/>
                <w:szCs w:val="22"/>
              </w:rPr>
              <w:t>the Netherlands</w:t>
            </w:r>
          </w:p>
          <w:p w14:paraId="39435F35" w14:textId="77777777" w:rsidR="000A2F65" w:rsidRPr="00707DBF" w:rsidRDefault="000A2F65" w:rsidP="000A2F65">
            <w:pPr>
              <w:rPr>
                <w:sz w:val="22"/>
                <w:szCs w:val="22"/>
              </w:rPr>
            </w:pPr>
            <w:r w:rsidRPr="00707DBF">
              <w:rPr>
                <w:color w:val="000000"/>
                <w:sz w:val="22"/>
                <w:szCs w:val="22"/>
              </w:rPr>
              <w:t xml:space="preserve">Telephone: </w:t>
            </w:r>
            <w:r w:rsidRPr="00707DBF"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+</w:t>
            </w:r>
            <w:r w:rsidRPr="00707DBF">
              <w:rPr>
                <w:color w:val="000000"/>
                <w:sz w:val="22"/>
                <w:szCs w:val="22"/>
              </w:rPr>
              <w:t>31 (0)10-4603955</w:t>
            </w:r>
          </w:p>
          <w:p w14:paraId="68A83A29" w14:textId="77777777" w:rsidR="000A2F65" w:rsidRPr="00707DBF" w:rsidRDefault="000A2F65" w:rsidP="000A2F65">
            <w:pPr>
              <w:jc w:val="both"/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Fax:</w:t>
            </w:r>
            <w:r w:rsidRPr="00707DBF">
              <w:rPr>
                <w:sz w:val="22"/>
                <w:szCs w:val="22"/>
              </w:rPr>
              <w:tab/>
            </w:r>
            <w:r w:rsidRPr="00707DB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+</w:t>
            </w:r>
            <w:r w:rsidRPr="00707DBF">
              <w:rPr>
                <w:sz w:val="22"/>
                <w:szCs w:val="22"/>
              </w:rPr>
              <w:t>31 (0)10-4340236</w:t>
            </w:r>
          </w:p>
          <w:p w14:paraId="18CC22CB" w14:textId="77777777" w:rsidR="000A2F65" w:rsidRPr="00707DBF" w:rsidRDefault="000A2F65" w:rsidP="000A2F65">
            <w:pPr>
              <w:jc w:val="both"/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e-mail</w:t>
            </w:r>
            <w:r w:rsidRPr="00707DBF">
              <w:rPr>
                <w:sz w:val="22"/>
                <w:szCs w:val="22"/>
              </w:rPr>
              <w:tab/>
            </w:r>
            <w:r w:rsidRPr="00707DBF">
              <w:rPr>
                <w:sz w:val="22"/>
                <w:szCs w:val="22"/>
              </w:rPr>
              <w:tab/>
            </w:r>
            <w:hyperlink r:id="rId22" w:history="1">
              <w:r w:rsidRPr="00707DBF">
                <w:rPr>
                  <w:rStyle w:val="Hyperlink"/>
                  <w:sz w:val="22"/>
                  <w:szCs w:val="22"/>
                </w:rPr>
                <w:t>info@cftbv.nl</w:t>
              </w:r>
            </w:hyperlink>
            <w:r w:rsidRPr="00707DBF">
              <w:rPr>
                <w:sz w:val="22"/>
                <w:szCs w:val="22"/>
              </w:rPr>
              <w:t xml:space="preserve"> </w:t>
            </w:r>
          </w:p>
          <w:p w14:paraId="6A5F8ECD" w14:textId="77777777" w:rsidR="00A75EB2" w:rsidRPr="00707DBF" w:rsidRDefault="000A2F65" w:rsidP="00A75EB2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Web:</w:t>
            </w:r>
            <w:r w:rsidRPr="00707DBF">
              <w:rPr>
                <w:sz w:val="22"/>
                <w:szCs w:val="22"/>
              </w:rPr>
              <w:tab/>
            </w:r>
            <w:r w:rsidRPr="00707DBF">
              <w:rPr>
                <w:sz w:val="22"/>
                <w:szCs w:val="22"/>
              </w:rPr>
              <w:tab/>
            </w:r>
            <w:hyperlink r:id="rId23" w:history="1">
              <w:r w:rsidRPr="00707DBF">
                <w:rPr>
                  <w:rStyle w:val="Hyperlink"/>
                  <w:sz w:val="22"/>
                  <w:szCs w:val="22"/>
                </w:rPr>
                <w:t>http://www.cftbv.nl</w:t>
              </w:r>
            </w:hyperlink>
          </w:p>
          <w:p w14:paraId="6EF62C21" w14:textId="77777777" w:rsidR="006C2567" w:rsidRPr="00707DBF" w:rsidRDefault="0034625D" w:rsidP="0034625D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Product Code: W-IEC B (5kg buckets)</w:t>
            </w:r>
          </w:p>
        </w:tc>
      </w:tr>
      <w:tr w:rsidR="006C2567" w:rsidRPr="00707DBF" w14:paraId="33D79997" w14:textId="77777777">
        <w:tc>
          <w:tcPr>
            <w:tcW w:w="2376" w:type="dxa"/>
          </w:tcPr>
          <w:p w14:paraId="4C945C2F" w14:textId="77777777" w:rsidR="006C2567" w:rsidRPr="00707DBF" w:rsidRDefault="006C2567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72A15F72" w14:textId="77777777" w:rsidR="006C2567" w:rsidRPr="00707DBF" w:rsidRDefault="0034625D" w:rsidP="0034625D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July 2018</w:t>
            </w:r>
          </w:p>
        </w:tc>
      </w:tr>
      <w:tr w:rsidR="006C2567" w:rsidRPr="00707DBF" w14:paraId="25B8B953" w14:textId="77777777">
        <w:tc>
          <w:tcPr>
            <w:tcW w:w="2376" w:type="dxa"/>
          </w:tcPr>
          <w:p w14:paraId="712C1563" w14:textId="77777777" w:rsidR="006C2567" w:rsidRPr="00707DBF" w:rsidRDefault="006C2567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433D6782" w14:textId="63CF43E8" w:rsidR="006C2567" w:rsidRPr="00707DBF" w:rsidRDefault="006C2567" w:rsidP="00D025FE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This is the IEC 60456 Type B component of the drum type detergent</w:t>
            </w:r>
            <w:r w:rsidR="0034625D" w:rsidRPr="00707DBF">
              <w:rPr>
                <w:sz w:val="22"/>
                <w:szCs w:val="22"/>
              </w:rPr>
              <w:t>. This formulation is no longer listed in the latest edition of IEC</w:t>
            </w:r>
            <w:r w:rsidR="00DF04AE">
              <w:rPr>
                <w:sz w:val="22"/>
                <w:szCs w:val="22"/>
              </w:rPr>
              <w:t xml:space="preserve"> </w:t>
            </w:r>
            <w:r w:rsidR="0034625D" w:rsidRPr="00707DBF">
              <w:rPr>
                <w:sz w:val="22"/>
                <w:szCs w:val="22"/>
              </w:rPr>
              <w:t>60456</w:t>
            </w:r>
            <w:r w:rsidRPr="00707DBF">
              <w:rPr>
                <w:sz w:val="22"/>
                <w:szCs w:val="22"/>
              </w:rPr>
              <w:t xml:space="preserve">. </w:t>
            </w:r>
            <w:r w:rsidRPr="00707DBF">
              <w:rPr>
                <w:b/>
                <w:i/>
                <w:sz w:val="22"/>
                <w:szCs w:val="22"/>
              </w:rPr>
              <w:t xml:space="preserve">It is necessary to add sodium perborate </w:t>
            </w:r>
            <w:proofErr w:type="spellStart"/>
            <w:r w:rsidRPr="00707DBF">
              <w:rPr>
                <w:b/>
                <w:i/>
                <w:sz w:val="22"/>
                <w:szCs w:val="22"/>
              </w:rPr>
              <w:t>tetrahydrate</w:t>
            </w:r>
            <w:proofErr w:type="spellEnd"/>
            <w:r w:rsidRPr="00707DBF">
              <w:rPr>
                <w:b/>
                <w:i/>
                <w:sz w:val="22"/>
                <w:szCs w:val="22"/>
              </w:rPr>
              <w:t xml:space="preserve"> (5% by mass) to complete the mixture prior to testing.</w:t>
            </w:r>
            <w:r w:rsidRPr="00707DBF">
              <w:rPr>
                <w:sz w:val="22"/>
                <w:szCs w:val="22"/>
              </w:rPr>
              <w:t xml:space="preserve"> </w:t>
            </w:r>
            <w:r w:rsidR="00D025FE">
              <w:rPr>
                <w:sz w:val="22"/>
                <w:szCs w:val="22"/>
              </w:rPr>
              <w:t>T</w:t>
            </w:r>
            <w:r w:rsidRPr="00707DBF">
              <w:rPr>
                <w:sz w:val="22"/>
                <w:szCs w:val="22"/>
              </w:rPr>
              <w:t>his is different to IEC Type A* in IEC</w:t>
            </w:r>
            <w:r w:rsidR="00DF04AE">
              <w:rPr>
                <w:sz w:val="22"/>
                <w:szCs w:val="22"/>
              </w:rPr>
              <w:t xml:space="preserve"> </w:t>
            </w:r>
            <w:r w:rsidRPr="00707DBF">
              <w:rPr>
                <w:sz w:val="22"/>
                <w:szCs w:val="22"/>
              </w:rPr>
              <w:t>60456</w:t>
            </w:r>
            <w:r w:rsidR="00D025FE">
              <w:rPr>
                <w:sz w:val="22"/>
                <w:szCs w:val="22"/>
              </w:rPr>
              <w:t xml:space="preserve"> Ed 5</w:t>
            </w:r>
            <w:r w:rsidRPr="00707DBF">
              <w:rPr>
                <w:sz w:val="22"/>
                <w:szCs w:val="22"/>
              </w:rPr>
              <w:t>.</w:t>
            </w:r>
          </w:p>
        </w:tc>
      </w:tr>
    </w:tbl>
    <w:p w14:paraId="369DAD10" w14:textId="42BA7F12" w:rsidR="0015787F" w:rsidRDefault="007D57B3">
      <w:pPr>
        <w:pStyle w:val="Heading2"/>
      </w:pPr>
      <w:r>
        <w:lastRenderedPageBreak/>
        <w:t>Clothes Washer</w:t>
      </w:r>
      <w:r w:rsidR="0015787F">
        <w:t xml:space="preserve"> – Detergent additive – </w:t>
      </w:r>
      <w:r w:rsidR="00C82F05">
        <w:t>s</w:t>
      </w:r>
      <w:r w:rsidR="0015787F">
        <w:t xml:space="preserve">odium </w:t>
      </w:r>
      <w:r w:rsidR="00C82F05">
        <w:t>p</w:t>
      </w:r>
      <w:r w:rsidR="0015787F">
        <w:t xml:space="preserve">erborate </w:t>
      </w:r>
      <w:proofErr w:type="spellStart"/>
      <w:r w:rsidR="00C82F05">
        <w:t>t</w:t>
      </w:r>
      <w:r w:rsidR="0015787F">
        <w:t>etrahydrate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15787F" w:rsidRPr="00707DBF" w14:paraId="5F0CBB29" w14:textId="77777777" w:rsidTr="00707DBF">
        <w:tc>
          <w:tcPr>
            <w:tcW w:w="2376" w:type="dxa"/>
          </w:tcPr>
          <w:p w14:paraId="5A0511AF" w14:textId="77777777" w:rsidR="0015787F" w:rsidRPr="00707DBF" w:rsidRDefault="0015787F" w:rsidP="00707DBF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6146" w:type="dxa"/>
          </w:tcPr>
          <w:p w14:paraId="0F843C5F" w14:textId="77777777" w:rsidR="0015787F" w:rsidRPr="00707DBF" w:rsidRDefault="0015787F" w:rsidP="0015787F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 xml:space="preserve">Sodium perborate </w:t>
            </w:r>
            <w:proofErr w:type="spellStart"/>
            <w:r w:rsidRPr="00707DBF">
              <w:rPr>
                <w:sz w:val="22"/>
                <w:szCs w:val="22"/>
              </w:rPr>
              <w:t>tetrahydrate</w:t>
            </w:r>
            <w:proofErr w:type="spellEnd"/>
            <w:r w:rsidRPr="00707DBF">
              <w:rPr>
                <w:sz w:val="22"/>
                <w:szCs w:val="22"/>
              </w:rPr>
              <w:t xml:space="preserve"> – added to IEC B drum type detergent.  </w:t>
            </w:r>
          </w:p>
        </w:tc>
      </w:tr>
      <w:tr w:rsidR="0015787F" w:rsidRPr="00707DBF" w14:paraId="4D8A1D50" w14:textId="77777777" w:rsidTr="00707DBF">
        <w:tc>
          <w:tcPr>
            <w:tcW w:w="2376" w:type="dxa"/>
          </w:tcPr>
          <w:p w14:paraId="06750C02" w14:textId="77777777" w:rsidR="0015787F" w:rsidRPr="00707DBF" w:rsidRDefault="0015787F" w:rsidP="00707DBF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Standards Reference</w:t>
            </w:r>
          </w:p>
        </w:tc>
        <w:tc>
          <w:tcPr>
            <w:tcW w:w="6146" w:type="dxa"/>
          </w:tcPr>
          <w:p w14:paraId="535A62B8" w14:textId="77777777" w:rsidR="0015787F" w:rsidRPr="00707DBF" w:rsidRDefault="0015787F" w:rsidP="00707DBF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AS/NZS 2040.1 (Clause A8)</w:t>
            </w:r>
          </w:p>
        </w:tc>
      </w:tr>
      <w:tr w:rsidR="0015787F" w:rsidRPr="00707DBF" w14:paraId="7E0241E4" w14:textId="77777777" w:rsidTr="00707DBF">
        <w:tc>
          <w:tcPr>
            <w:tcW w:w="2376" w:type="dxa"/>
          </w:tcPr>
          <w:p w14:paraId="46935231" w14:textId="77777777" w:rsidR="0015787F" w:rsidRPr="00707DBF" w:rsidRDefault="0015787F" w:rsidP="00707DBF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Source 1:</w:t>
            </w:r>
          </w:p>
        </w:tc>
        <w:tc>
          <w:tcPr>
            <w:tcW w:w="6146" w:type="dxa"/>
          </w:tcPr>
          <w:p w14:paraId="1CC4EA42" w14:textId="77777777" w:rsidR="00A75EB2" w:rsidRPr="00B51285" w:rsidRDefault="00A75EB2" w:rsidP="00A75EB2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Advance Chemicals:</w:t>
            </w:r>
          </w:p>
          <w:p w14:paraId="495BB241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  <w:lang w:val="es-ES"/>
              </w:rPr>
            </w:pPr>
            <w:r w:rsidRPr="00B51285">
              <w:rPr>
                <w:sz w:val="22"/>
                <w:szCs w:val="22"/>
              </w:rPr>
              <w:t xml:space="preserve">Address: 5-6 </w:t>
            </w:r>
            <w:proofErr w:type="spellStart"/>
            <w:r w:rsidRPr="00B51285">
              <w:rPr>
                <w:sz w:val="22"/>
                <w:szCs w:val="22"/>
              </w:rPr>
              <w:t>Malton</w:t>
            </w:r>
            <w:proofErr w:type="spellEnd"/>
            <w:r w:rsidRPr="00B51285">
              <w:rPr>
                <w:sz w:val="22"/>
                <w:szCs w:val="22"/>
              </w:rPr>
              <w:t xml:space="preserve"> Court,  </w:t>
            </w:r>
            <w:r w:rsidRPr="00B51285">
              <w:rPr>
                <w:sz w:val="22"/>
                <w:szCs w:val="22"/>
                <w:lang w:val="es-ES"/>
              </w:rPr>
              <w:t>(P.O. Box 164)</w:t>
            </w:r>
          </w:p>
          <w:p w14:paraId="5DD23E01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proofErr w:type="spellStart"/>
            <w:r w:rsidRPr="00B51285">
              <w:rPr>
                <w:sz w:val="22"/>
                <w:szCs w:val="22"/>
                <w:lang w:val="es-ES"/>
              </w:rPr>
              <w:t>Altona</w:t>
            </w:r>
            <w:proofErr w:type="spellEnd"/>
            <w:r w:rsidRPr="00B51285">
              <w:rPr>
                <w:sz w:val="22"/>
                <w:szCs w:val="22"/>
                <w:lang w:val="es-ES"/>
              </w:rPr>
              <w:t xml:space="preserve">, VIC 3018 </w:t>
            </w:r>
            <w:r w:rsidRPr="00B51285">
              <w:rPr>
                <w:sz w:val="22"/>
                <w:szCs w:val="22"/>
              </w:rPr>
              <w:t>AUSTRALIA</w:t>
            </w:r>
          </w:p>
          <w:p w14:paraId="65A196C2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Telephone: </w:t>
            </w:r>
            <w:r w:rsidRPr="00B51285">
              <w:rPr>
                <w:sz w:val="22"/>
                <w:szCs w:val="22"/>
              </w:rPr>
              <w:tab/>
              <w:t>+61 3 9398 4444</w:t>
            </w:r>
          </w:p>
          <w:p w14:paraId="03218DFC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Fax: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  <w:t>+61 3 9398 5278</w:t>
            </w:r>
          </w:p>
          <w:p w14:paraId="3950B98A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  <w:lang w:val="it-IT"/>
              </w:rPr>
            </w:pPr>
            <w:r w:rsidRPr="00B51285">
              <w:rPr>
                <w:sz w:val="22"/>
                <w:szCs w:val="22"/>
                <w:lang w:val="it-IT"/>
              </w:rPr>
              <w:t xml:space="preserve">E-mail: 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begin"/>
            </w:r>
            <w:r w:rsidR="00750B79">
              <w:rPr>
                <w:rStyle w:val="Hyperlink"/>
                <w:sz w:val="22"/>
                <w:szCs w:val="22"/>
                <w:lang w:val="it-IT"/>
              </w:rPr>
              <w:instrText xml:space="preserve"> HYPERLINK "mailto:sales@advancechemicals.com.au" </w:instrTex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separate"/>
            </w:r>
            <w:r w:rsidRPr="00B51285">
              <w:rPr>
                <w:rStyle w:val="Hyperlink"/>
                <w:sz w:val="22"/>
                <w:szCs w:val="22"/>
                <w:lang w:val="it-IT"/>
              </w:rPr>
              <w:t>sales@advancechemicals.com.au</w:t>
            </w:r>
            <w:r w:rsidR="00750B79">
              <w:rPr>
                <w:rStyle w:val="Hyperlink"/>
                <w:sz w:val="22"/>
                <w:szCs w:val="22"/>
                <w:lang w:val="it-IT"/>
              </w:rPr>
              <w:fldChar w:fldCharType="end"/>
            </w:r>
          </w:p>
          <w:p w14:paraId="68EAB76D" w14:textId="77777777" w:rsidR="00A75EB2" w:rsidRPr="00B51285" w:rsidRDefault="0088325B" w:rsidP="00A75EB2">
            <w:pPr>
              <w:ind w:left="459" w:hanging="459"/>
              <w:rPr>
                <w:sz w:val="22"/>
                <w:szCs w:val="22"/>
                <w:lang w:val="it-IT"/>
              </w:rPr>
            </w:pPr>
            <w:hyperlink r:id="rId24" w:history="1">
              <w:r w:rsidR="00A75EB2" w:rsidRPr="00B51285">
                <w:rPr>
                  <w:rStyle w:val="Hyperlink"/>
                  <w:sz w:val="22"/>
                  <w:szCs w:val="22"/>
                  <w:lang w:val="it-IT"/>
                </w:rPr>
                <w:t>http://advancechemicals.com.au/product-category/testing-standards/</w:t>
              </w:r>
            </w:hyperlink>
            <w:r w:rsidR="00A75EB2" w:rsidRPr="00B51285">
              <w:rPr>
                <w:sz w:val="22"/>
                <w:szCs w:val="22"/>
                <w:lang w:val="it-IT"/>
              </w:rPr>
              <w:t xml:space="preserve"> </w:t>
            </w:r>
          </w:p>
          <w:p w14:paraId="0F8BCEB5" w14:textId="77777777" w:rsidR="00A75EB2" w:rsidRPr="00B51285" w:rsidRDefault="00A75EB2" w:rsidP="00A75EB2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Contact: Joanne Philippe (AC)</w:t>
            </w:r>
          </w:p>
          <w:p w14:paraId="01859DC5" w14:textId="77777777" w:rsidR="0015787F" w:rsidRPr="00707DBF" w:rsidRDefault="00707DBF" w:rsidP="00D025FE">
            <w:pPr>
              <w:ind w:left="459" w:hanging="459"/>
              <w:jc w:val="both"/>
              <w:rPr>
                <w:sz w:val="22"/>
                <w:szCs w:val="22"/>
              </w:rPr>
            </w:pPr>
            <w:r w:rsidRPr="00D025FE">
              <w:rPr>
                <w:sz w:val="22"/>
                <w:szCs w:val="22"/>
                <w:lang w:val="en-US"/>
              </w:rPr>
              <w:t>Product</w:t>
            </w:r>
            <w:r w:rsidR="0015787F" w:rsidRPr="00D025FE">
              <w:rPr>
                <w:sz w:val="22"/>
                <w:szCs w:val="22"/>
                <w:lang w:val="en-US"/>
              </w:rPr>
              <w:t xml:space="preserve"> code</w:t>
            </w:r>
            <w:r w:rsidR="0015787F" w:rsidRPr="00D025FE">
              <w:rPr>
                <w:sz w:val="22"/>
                <w:szCs w:val="22"/>
              </w:rPr>
              <w:t xml:space="preserve">: </w:t>
            </w:r>
            <w:r w:rsidR="0015787F" w:rsidRPr="00D025FE">
              <w:rPr>
                <w:sz w:val="22"/>
                <w:szCs w:val="22"/>
              </w:rPr>
              <w:tab/>
              <w:t>PB1413</w:t>
            </w:r>
            <w:r w:rsidR="006253A4" w:rsidRPr="00D025FE">
              <w:rPr>
                <w:sz w:val="22"/>
                <w:szCs w:val="22"/>
              </w:rPr>
              <w:t>A</w:t>
            </w:r>
            <w:r w:rsidR="00D025FE">
              <w:rPr>
                <w:sz w:val="22"/>
                <w:szCs w:val="22"/>
              </w:rPr>
              <w:t xml:space="preserve"> (can be supplied as a package with PB1413 Type B detergent)</w:t>
            </w:r>
            <w:r w:rsidR="0015787F" w:rsidRPr="00707DBF">
              <w:rPr>
                <w:sz w:val="22"/>
                <w:szCs w:val="22"/>
              </w:rPr>
              <w:t xml:space="preserve"> </w:t>
            </w:r>
          </w:p>
        </w:tc>
      </w:tr>
      <w:tr w:rsidR="0015787F" w:rsidRPr="00707DBF" w14:paraId="6A0659B5" w14:textId="77777777" w:rsidTr="00707DBF">
        <w:tc>
          <w:tcPr>
            <w:tcW w:w="2376" w:type="dxa"/>
          </w:tcPr>
          <w:p w14:paraId="37A6B1EE" w14:textId="77777777" w:rsidR="0015787F" w:rsidRPr="00707DBF" w:rsidRDefault="0015787F" w:rsidP="00707DBF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Source 2:</w:t>
            </w:r>
          </w:p>
        </w:tc>
        <w:tc>
          <w:tcPr>
            <w:tcW w:w="6146" w:type="dxa"/>
          </w:tcPr>
          <w:p w14:paraId="1104BE45" w14:textId="77777777" w:rsidR="00A75EB2" w:rsidRPr="00B51285" w:rsidRDefault="00A75EB2" w:rsidP="00A75EB2">
            <w:pPr>
              <w:rPr>
                <w:sz w:val="22"/>
                <w:szCs w:val="22"/>
                <w:lang w:val="de-DE"/>
              </w:rPr>
            </w:pPr>
            <w:r w:rsidRPr="00B51285">
              <w:rPr>
                <w:sz w:val="22"/>
                <w:szCs w:val="22"/>
                <w:lang w:val="de-DE"/>
              </w:rPr>
              <w:t>Wfk Testgewebe GmbH</w:t>
            </w:r>
          </w:p>
          <w:p w14:paraId="7E04297D" w14:textId="77777777" w:rsidR="00A75EB2" w:rsidRPr="00B51285" w:rsidRDefault="00A75EB2" w:rsidP="00A75EB2">
            <w:pPr>
              <w:rPr>
                <w:sz w:val="22"/>
                <w:szCs w:val="22"/>
                <w:lang w:val="de-DE"/>
              </w:rPr>
            </w:pPr>
            <w:r w:rsidRPr="00B51285">
              <w:rPr>
                <w:sz w:val="22"/>
                <w:szCs w:val="22"/>
                <w:lang w:val="de-DE"/>
              </w:rPr>
              <w:t xml:space="preserve">Christenfeld 10, </w:t>
            </w:r>
            <w:r w:rsidRPr="00B51285">
              <w:rPr>
                <w:sz w:val="22"/>
                <w:szCs w:val="22"/>
                <w:lang w:val="de-DE"/>
              </w:rPr>
              <w:br/>
              <w:t xml:space="preserve">D - 41369 Brüggen, </w:t>
            </w:r>
            <w:r w:rsidRPr="00B51285">
              <w:rPr>
                <w:sz w:val="22"/>
                <w:szCs w:val="22"/>
                <w:lang w:val="de-DE"/>
              </w:rPr>
              <w:br/>
              <w:t>Deutschland (Germany)</w:t>
            </w:r>
          </w:p>
          <w:p w14:paraId="00B8AB1B" w14:textId="77777777" w:rsidR="00A75EB2" w:rsidRDefault="00A75EB2" w:rsidP="00A75EB2">
            <w:pPr>
              <w:rPr>
                <w:sz w:val="22"/>
                <w:szCs w:val="22"/>
                <w:lang w:val="en-US"/>
              </w:rPr>
            </w:pPr>
            <w:r w:rsidRPr="00B51285">
              <w:rPr>
                <w:sz w:val="22"/>
                <w:szCs w:val="22"/>
                <w:lang w:val="en-US"/>
              </w:rPr>
              <w:t xml:space="preserve">Tel.: 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  <w:lang w:val="en-US"/>
              </w:rPr>
              <w:t xml:space="preserve">+49-2157-871977, </w:t>
            </w:r>
            <w:r w:rsidRPr="00B51285">
              <w:rPr>
                <w:sz w:val="22"/>
                <w:szCs w:val="22"/>
                <w:lang w:val="en-US"/>
              </w:rPr>
              <w:br/>
              <w:t xml:space="preserve">Fax: 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  <w:lang w:val="en-US"/>
              </w:rPr>
              <w:t xml:space="preserve">+49-2157-90657, </w:t>
            </w:r>
            <w:r w:rsidRPr="00B51285">
              <w:rPr>
                <w:sz w:val="22"/>
                <w:szCs w:val="22"/>
                <w:lang w:val="en-US"/>
              </w:rPr>
              <w:br/>
              <w:t>info</w:t>
            </w:r>
            <w:r w:rsidRPr="00B51285">
              <w:rPr>
                <w:sz w:val="22"/>
                <w:szCs w:val="22"/>
              </w:rPr>
              <w:t>@</w:t>
            </w:r>
            <w:r w:rsidRPr="00B51285">
              <w:rPr>
                <w:sz w:val="22"/>
                <w:szCs w:val="22"/>
                <w:lang w:val="en-US"/>
              </w:rPr>
              <w:t>testgewebe.de or sales</w:t>
            </w:r>
            <w:r w:rsidRPr="00B51285">
              <w:rPr>
                <w:sz w:val="22"/>
                <w:szCs w:val="22"/>
              </w:rPr>
              <w:t>@</w:t>
            </w:r>
            <w:r w:rsidRPr="00B51285">
              <w:rPr>
                <w:sz w:val="22"/>
                <w:szCs w:val="22"/>
                <w:lang w:val="en-US"/>
              </w:rPr>
              <w:t>testgewebe.de</w:t>
            </w:r>
            <w:r w:rsidRPr="00B51285">
              <w:rPr>
                <w:sz w:val="22"/>
                <w:szCs w:val="22"/>
                <w:lang w:val="en-US"/>
              </w:rPr>
              <w:br/>
              <w:t xml:space="preserve">Contact: Mrs. </w:t>
            </w:r>
            <w:proofErr w:type="spellStart"/>
            <w:r w:rsidRPr="00B51285">
              <w:rPr>
                <w:sz w:val="22"/>
                <w:szCs w:val="22"/>
                <w:lang w:val="en-US"/>
              </w:rPr>
              <w:t>Emine</w:t>
            </w:r>
            <w:proofErr w:type="spellEnd"/>
            <w:r w:rsidRPr="00B51285">
              <w:rPr>
                <w:sz w:val="22"/>
                <w:szCs w:val="22"/>
                <w:lang w:val="en-US"/>
              </w:rPr>
              <w:t xml:space="preserve"> Mennen</w:t>
            </w:r>
            <w:r w:rsidRPr="00B51285">
              <w:rPr>
                <w:sz w:val="22"/>
                <w:szCs w:val="22"/>
                <w:lang w:val="en-US"/>
              </w:rPr>
              <w:br/>
              <w:t xml:space="preserve">Websites: </w:t>
            </w:r>
            <w:hyperlink r:id="rId25" w:history="1">
              <w:r w:rsidRPr="00B51285">
                <w:rPr>
                  <w:rStyle w:val="Hyperlink"/>
                  <w:sz w:val="22"/>
                  <w:szCs w:val="22"/>
                  <w:lang w:val="en-US"/>
                </w:rPr>
                <w:t>www.testgewebe.de</w:t>
              </w:r>
            </w:hyperlink>
            <w:r w:rsidRPr="00B51285">
              <w:rPr>
                <w:sz w:val="22"/>
                <w:szCs w:val="22"/>
                <w:lang w:val="en-US"/>
              </w:rPr>
              <w:t xml:space="preserve"> and </w:t>
            </w:r>
            <w:hyperlink r:id="rId26" w:history="1">
              <w:r w:rsidRPr="00B51285">
                <w:rPr>
                  <w:rStyle w:val="Hyperlink"/>
                  <w:sz w:val="22"/>
                  <w:szCs w:val="22"/>
                  <w:lang w:val="en-US"/>
                </w:rPr>
                <w:t>www.testmaterials.com</w:t>
              </w:r>
            </w:hyperlink>
          </w:p>
          <w:p w14:paraId="4788E6AD" w14:textId="77777777" w:rsidR="0015787F" w:rsidRPr="00707DBF" w:rsidRDefault="0015787F" w:rsidP="00A75EB2">
            <w:pPr>
              <w:rPr>
                <w:sz w:val="22"/>
                <w:szCs w:val="22"/>
                <w:lang w:val="en-US"/>
              </w:rPr>
            </w:pPr>
            <w:r w:rsidRPr="00707DBF">
              <w:rPr>
                <w:sz w:val="22"/>
                <w:szCs w:val="22"/>
                <w:lang w:val="en-US"/>
              </w:rPr>
              <w:t>Product code: 88011 (1kg bucket)</w:t>
            </w:r>
          </w:p>
        </w:tc>
      </w:tr>
      <w:tr w:rsidR="0015787F" w:rsidRPr="00707DBF" w14:paraId="23705B10" w14:textId="77777777" w:rsidTr="00707DBF">
        <w:tc>
          <w:tcPr>
            <w:tcW w:w="2376" w:type="dxa"/>
          </w:tcPr>
          <w:p w14:paraId="10AC5869" w14:textId="77777777" w:rsidR="0015787F" w:rsidRPr="00707DBF" w:rsidRDefault="0015787F" w:rsidP="00707DBF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Source 3:</w:t>
            </w:r>
          </w:p>
        </w:tc>
        <w:tc>
          <w:tcPr>
            <w:tcW w:w="6146" w:type="dxa"/>
          </w:tcPr>
          <w:p w14:paraId="3EC87DF3" w14:textId="77777777" w:rsidR="0015787F" w:rsidRPr="00707DBF" w:rsidRDefault="0015787F" w:rsidP="0015787F">
            <w:pPr>
              <w:jc w:val="both"/>
              <w:rPr>
                <w:sz w:val="22"/>
                <w:szCs w:val="22"/>
              </w:rPr>
            </w:pPr>
            <w:proofErr w:type="spellStart"/>
            <w:r w:rsidRPr="00707DBF">
              <w:rPr>
                <w:sz w:val="22"/>
                <w:szCs w:val="22"/>
              </w:rPr>
              <w:t>Center</w:t>
            </w:r>
            <w:proofErr w:type="spellEnd"/>
            <w:r w:rsidRPr="00707DBF">
              <w:rPr>
                <w:sz w:val="22"/>
                <w:szCs w:val="22"/>
              </w:rPr>
              <w:t xml:space="preserve"> for </w:t>
            </w:r>
            <w:proofErr w:type="spellStart"/>
            <w:r w:rsidRPr="00707DBF">
              <w:rPr>
                <w:sz w:val="22"/>
                <w:szCs w:val="22"/>
              </w:rPr>
              <w:t>Testmaterials</w:t>
            </w:r>
            <w:proofErr w:type="spellEnd"/>
          </w:p>
          <w:p w14:paraId="2C94A9E5" w14:textId="77777777" w:rsidR="0015787F" w:rsidRPr="00707DBF" w:rsidRDefault="0015787F" w:rsidP="0015787F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Address:</w:t>
            </w:r>
            <w:r w:rsidR="00A75EB2">
              <w:rPr>
                <w:sz w:val="22"/>
                <w:szCs w:val="22"/>
              </w:rPr>
              <w:t xml:space="preserve"> </w:t>
            </w:r>
            <w:proofErr w:type="spellStart"/>
            <w:r w:rsidRPr="00707DBF">
              <w:rPr>
                <w:color w:val="000000"/>
                <w:sz w:val="22"/>
                <w:szCs w:val="22"/>
              </w:rPr>
              <w:t>Stoomloggerweg</w:t>
            </w:r>
            <w:proofErr w:type="spellEnd"/>
            <w:r w:rsidRPr="00707DBF">
              <w:rPr>
                <w:color w:val="000000"/>
                <w:sz w:val="22"/>
                <w:szCs w:val="22"/>
              </w:rPr>
              <w:t xml:space="preserve"> 11</w:t>
            </w:r>
          </w:p>
          <w:p w14:paraId="5E468F21" w14:textId="77777777" w:rsidR="0015787F" w:rsidRPr="00707DBF" w:rsidRDefault="0015787F" w:rsidP="0015787F">
            <w:pPr>
              <w:rPr>
                <w:sz w:val="22"/>
                <w:szCs w:val="22"/>
              </w:rPr>
            </w:pPr>
            <w:r w:rsidRPr="00707DBF">
              <w:rPr>
                <w:color w:val="000000"/>
                <w:sz w:val="22"/>
                <w:szCs w:val="22"/>
              </w:rPr>
              <w:t>3133 KT Vlaardingen</w:t>
            </w:r>
          </w:p>
          <w:p w14:paraId="53EDD621" w14:textId="77777777" w:rsidR="0015787F" w:rsidRPr="00707DBF" w:rsidRDefault="0015787F" w:rsidP="0015787F">
            <w:pPr>
              <w:rPr>
                <w:sz w:val="22"/>
                <w:szCs w:val="22"/>
              </w:rPr>
            </w:pPr>
            <w:r w:rsidRPr="00707DBF">
              <w:rPr>
                <w:color w:val="000000"/>
                <w:sz w:val="22"/>
                <w:szCs w:val="22"/>
              </w:rPr>
              <w:t>the Netherlands</w:t>
            </w:r>
          </w:p>
          <w:p w14:paraId="663C9477" w14:textId="77777777" w:rsidR="0015787F" w:rsidRPr="00707DBF" w:rsidRDefault="0015787F" w:rsidP="0015787F">
            <w:pPr>
              <w:rPr>
                <w:sz w:val="22"/>
                <w:szCs w:val="22"/>
              </w:rPr>
            </w:pPr>
            <w:r w:rsidRPr="00707DBF">
              <w:rPr>
                <w:color w:val="000000"/>
                <w:sz w:val="22"/>
                <w:szCs w:val="22"/>
              </w:rPr>
              <w:t xml:space="preserve">Telephone: </w:t>
            </w:r>
            <w:r w:rsidRPr="00707DBF">
              <w:rPr>
                <w:color w:val="000000"/>
                <w:sz w:val="22"/>
                <w:szCs w:val="22"/>
              </w:rPr>
              <w:tab/>
            </w:r>
            <w:r w:rsidR="000A2F65">
              <w:rPr>
                <w:color w:val="000000"/>
                <w:sz w:val="22"/>
                <w:szCs w:val="22"/>
              </w:rPr>
              <w:t>+</w:t>
            </w:r>
            <w:r w:rsidRPr="00707DBF">
              <w:rPr>
                <w:color w:val="000000"/>
                <w:sz w:val="22"/>
                <w:szCs w:val="22"/>
              </w:rPr>
              <w:t>31 (0)10-4603955</w:t>
            </w:r>
          </w:p>
          <w:p w14:paraId="3D188953" w14:textId="77777777" w:rsidR="0015787F" w:rsidRPr="00707DBF" w:rsidRDefault="0015787F" w:rsidP="0015787F">
            <w:pPr>
              <w:jc w:val="both"/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Fax:</w:t>
            </w:r>
            <w:r w:rsidRPr="00707DBF">
              <w:rPr>
                <w:sz w:val="22"/>
                <w:szCs w:val="22"/>
              </w:rPr>
              <w:tab/>
            </w:r>
            <w:r w:rsidRPr="00707DBF">
              <w:rPr>
                <w:sz w:val="22"/>
                <w:szCs w:val="22"/>
              </w:rPr>
              <w:tab/>
            </w:r>
            <w:r w:rsidR="000A2F65">
              <w:rPr>
                <w:sz w:val="22"/>
                <w:szCs w:val="22"/>
              </w:rPr>
              <w:t>+</w:t>
            </w:r>
            <w:r w:rsidRPr="00707DBF">
              <w:rPr>
                <w:sz w:val="22"/>
                <w:szCs w:val="22"/>
              </w:rPr>
              <w:t>31 (0)10-4340236</w:t>
            </w:r>
          </w:p>
          <w:p w14:paraId="715904CC" w14:textId="77777777" w:rsidR="0015787F" w:rsidRPr="00707DBF" w:rsidRDefault="0015787F" w:rsidP="0015787F">
            <w:pPr>
              <w:jc w:val="both"/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e-mail</w:t>
            </w:r>
            <w:r w:rsidRPr="00707DBF">
              <w:rPr>
                <w:sz w:val="22"/>
                <w:szCs w:val="22"/>
              </w:rPr>
              <w:tab/>
            </w:r>
            <w:r w:rsidRPr="00707DBF">
              <w:rPr>
                <w:sz w:val="22"/>
                <w:szCs w:val="22"/>
              </w:rPr>
              <w:tab/>
            </w:r>
            <w:hyperlink r:id="rId27" w:history="1">
              <w:r w:rsidRPr="00707DBF">
                <w:rPr>
                  <w:rStyle w:val="Hyperlink"/>
                  <w:sz w:val="22"/>
                  <w:szCs w:val="22"/>
                </w:rPr>
                <w:t>info@cftbv.nl</w:t>
              </w:r>
            </w:hyperlink>
            <w:r w:rsidRPr="00707DBF">
              <w:rPr>
                <w:sz w:val="22"/>
                <w:szCs w:val="22"/>
              </w:rPr>
              <w:t xml:space="preserve"> </w:t>
            </w:r>
          </w:p>
          <w:p w14:paraId="7F1A0988" w14:textId="77777777" w:rsidR="0015787F" w:rsidRPr="00707DBF" w:rsidRDefault="0015787F" w:rsidP="0015787F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Web:</w:t>
            </w:r>
            <w:r w:rsidRPr="00707DBF">
              <w:rPr>
                <w:sz w:val="22"/>
                <w:szCs w:val="22"/>
              </w:rPr>
              <w:tab/>
            </w:r>
            <w:r w:rsidRPr="00707DBF">
              <w:rPr>
                <w:sz w:val="22"/>
                <w:szCs w:val="22"/>
              </w:rPr>
              <w:tab/>
            </w:r>
            <w:hyperlink r:id="rId28" w:history="1">
              <w:r w:rsidRPr="00707DBF">
                <w:rPr>
                  <w:rStyle w:val="Hyperlink"/>
                  <w:sz w:val="22"/>
                  <w:szCs w:val="22"/>
                </w:rPr>
                <w:t>http://www.cftbv.nl</w:t>
              </w:r>
            </w:hyperlink>
          </w:p>
          <w:p w14:paraId="24EC972D" w14:textId="77777777" w:rsidR="0015787F" w:rsidRPr="00707DBF" w:rsidRDefault="0015787F" w:rsidP="00A75EB2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Product Code: W-SPB (1kg bucket)</w:t>
            </w:r>
          </w:p>
        </w:tc>
      </w:tr>
      <w:tr w:rsidR="0015787F" w:rsidRPr="00707DBF" w14:paraId="6BF01A3F" w14:textId="77777777" w:rsidTr="00707DBF">
        <w:tc>
          <w:tcPr>
            <w:tcW w:w="2376" w:type="dxa"/>
          </w:tcPr>
          <w:p w14:paraId="286233C1" w14:textId="77777777" w:rsidR="0015787F" w:rsidRPr="00707DBF" w:rsidRDefault="0015787F" w:rsidP="00707DBF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5A683CC4" w14:textId="77777777" w:rsidR="0015787F" w:rsidRPr="00707DBF" w:rsidRDefault="0015787F" w:rsidP="0015787F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>July 2018</w:t>
            </w:r>
          </w:p>
        </w:tc>
      </w:tr>
      <w:tr w:rsidR="0015787F" w:rsidRPr="00707DBF" w14:paraId="473E7625" w14:textId="77777777" w:rsidTr="00707DBF">
        <w:tc>
          <w:tcPr>
            <w:tcW w:w="2376" w:type="dxa"/>
          </w:tcPr>
          <w:p w14:paraId="752BC411" w14:textId="77777777" w:rsidR="0015787F" w:rsidRPr="00707DBF" w:rsidRDefault="0015787F" w:rsidP="00707DBF">
            <w:pPr>
              <w:rPr>
                <w:b/>
                <w:sz w:val="22"/>
                <w:szCs w:val="22"/>
              </w:rPr>
            </w:pPr>
            <w:r w:rsidRPr="00707DBF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2B0DB0A5" w14:textId="77777777" w:rsidR="0015787F" w:rsidRPr="00707DBF" w:rsidRDefault="0015787F" w:rsidP="0015787F">
            <w:pPr>
              <w:rPr>
                <w:sz w:val="22"/>
                <w:szCs w:val="22"/>
              </w:rPr>
            </w:pPr>
            <w:r w:rsidRPr="00707DBF">
              <w:rPr>
                <w:sz w:val="22"/>
                <w:szCs w:val="22"/>
              </w:rPr>
              <w:t xml:space="preserve">It is necessary to add sodium perborate </w:t>
            </w:r>
            <w:proofErr w:type="spellStart"/>
            <w:r w:rsidRPr="00707DBF">
              <w:rPr>
                <w:sz w:val="22"/>
                <w:szCs w:val="22"/>
              </w:rPr>
              <w:t>tetrahydrate</w:t>
            </w:r>
            <w:proofErr w:type="spellEnd"/>
            <w:r w:rsidRPr="00707DBF">
              <w:rPr>
                <w:sz w:val="22"/>
                <w:szCs w:val="22"/>
              </w:rPr>
              <w:t xml:space="preserve"> (5% by mass) to complete the IEC 60456 Type B mixture prior to testing.</w:t>
            </w:r>
          </w:p>
        </w:tc>
      </w:tr>
    </w:tbl>
    <w:p w14:paraId="424738DE" w14:textId="07A9B7C6" w:rsidR="006C2567" w:rsidRDefault="006C2567" w:rsidP="005D46C8">
      <w:pPr>
        <w:pStyle w:val="Heading2"/>
        <w:ind w:right="-335"/>
      </w:pPr>
      <w:r>
        <w:br w:type="page"/>
      </w:r>
      <w:r>
        <w:lastRenderedPageBreak/>
        <w:t>Clothes Washer - Load to AS/NZS</w:t>
      </w:r>
      <w:r w:rsidR="005D46C8">
        <w:t xml:space="preserve"> </w:t>
      </w:r>
      <w:r>
        <w:t>2040.1 (Amendment 1, 2007)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512"/>
      </w:tblGrid>
      <w:tr w:rsidR="006C2567" w:rsidRPr="00CE6C73" w14:paraId="580A3FD2" w14:textId="77777777" w:rsidTr="00750B79">
        <w:tc>
          <w:tcPr>
            <w:tcW w:w="1555" w:type="dxa"/>
          </w:tcPr>
          <w:p w14:paraId="415D64CE" w14:textId="77777777" w:rsidR="006C2567" w:rsidRPr="00CE6C73" w:rsidRDefault="006C2567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7512" w:type="dxa"/>
          </w:tcPr>
          <w:p w14:paraId="36F1099B" w14:textId="1943085E" w:rsidR="006C2567" w:rsidRPr="00CE6C73" w:rsidRDefault="006C2567" w:rsidP="00CE6C73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Load items to AS/NZS</w:t>
            </w:r>
            <w:r w:rsidR="005D46C8">
              <w:rPr>
                <w:sz w:val="22"/>
                <w:szCs w:val="22"/>
              </w:rPr>
              <w:t xml:space="preserve"> </w:t>
            </w:r>
            <w:r w:rsidRPr="00CE6C73">
              <w:rPr>
                <w:sz w:val="22"/>
                <w:szCs w:val="22"/>
              </w:rPr>
              <w:t>2040.1-2005 (Amendment 1, 2007) – see table</w:t>
            </w:r>
            <w:r w:rsidR="00CE6C73">
              <w:rPr>
                <w:sz w:val="22"/>
                <w:szCs w:val="22"/>
              </w:rPr>
              <w:t xml:space="preserve"> below</w:t>
            </w:r>
          </w:p>
        </w:tc>
      </w:tr>
      <w:tr w:rsidR="006C2567" w:rsidRPr="00CE6C73" w14:paraId="0B96C4D0" w14:textId="77777777" w:rsidTr="00750B79">
        <w:tc>
          <w:tcPr>
            <w:tcW w:w="1555" w:type="dxa"/>
          </w:tcPr>
          <w:p w14:paraId="1C3F4431" w14:textId="77777777" w:rsidR="006C2567" w:rsidRPr="00CE6C73" w:rsidRDefault="006C2567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7512" w:type="dxa"/>
          </w:tcPr>
          <w:p w14:paraId="4227CAAA" w14:textId="77777777" w:rsidR="006C2567" w:rsidRPr="00CE6C73" w:rsidRDefault="006C2567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AS/NZS 2040.1 (Clause A12 and Table C1)</w:t>
            </w:r>
          </w:p>
        </w:tc>
      </w:tr>
      <w:tr w:rsidR="006C2567" w:rsidRPr="00CE6C73" w14:paraId="22456959" w14:textId="77777777" w:rsidTr="00750B79">
        <w:tc>
          <w:tcPr>
            <w:tcW w:w="1555" w:type="dxa"/>
          </w:tcPr>
          <w:p w14:paraId="32090600" w14:textId="77777777" w:rsidR="006C2567" w:rsidRPr="00CE6C73" w:rsidRDefault="006C2567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Source:</w:t>
            </w:r>
          </w:p>
        </w:tc>
        <w:tc>
          <w:tcPr>
            <w:tcW w:w="7512" w:type="dxa"/>
          </w:tcPr>
          <w:p w14:paraId="1F380ECF" w14:textId="77777777" w:rsidR="00CE6C73" w:rsidRPr="00CE6C73" w:rsidRDefault="00CE6C73" w:rsidP="00CE6C73">
            <w:pPr>
              <w:rPr>
                <w:snapToGrid w:val="0"/>
                <w:sz w:val="22"/>
                <w:szCs w:val="22"/>
              </w:rPr>
            </w:pPr>
            <w:r w:rsidRPr="00CE6C73">
              <w:rPr>
                <w:snapToGrid w:val="0"/>
                <w:sz w:val="22"/>
                <w:szCs w:val="22"/>
              </w:rPr>
              <w:t>D M KOZAN</w:t>
            </w:r>
          </w:p>
          <w:p w14:paraId="449CE8C0" w14:textId="77777777" w:rsidR="00CE6C73" w:rsidRPr="00CE6C73" w:rsidRDefault="00CE6C73" w:rsidP="00CE6C73">
            <w:pPr>
              <w:rPr>
                <w:snapToGrid w:val="0"/>
                <w:sz w:val="22"/>
                <w:szCs w:val="22"/>
              </w:rPr>
            </w:pPr>
            <w:r w:rsidRPr="00CE6C73">
              <w:rPr>
                <w:snapToGrid w:val="0"/>
                <w:sz w:val="22"/>
                <w:szCs w:val="22"/>
              </w:rPr>
              <w:t xml:space="preserve">Address: 107/5 </w:t>
            </w:r>
            <w:proofErr w:type="spellStart"/>
            <w:r w:rsidRPr="00CE6C73">
              <w:rPr>
                <w:snapToGrid w:val="0"/>
                <w:sz w:val="22"/>
                <w:szCs w:val="22"/>
              </w:rPr>
              <w:t>Wulumay</w:t>
            </w:r>
            <w:proofErr w:type="spellEnd"/>
            <w:r w:rsidRPr="00CE6C73">
              <w:rPr>
                <w:snapToGrid w:val="0"/>
                <w:sz w:val="22"/>
                <w:szCs w:val="22"/>
              </w:rPr>
              <w:t xml:space="preserve"> Close, Rozelle, NSW 2039, Australia</w:t>
            </w:r>
          </w:p>
          <w:p w14:paraId="5299E783" w14:textId="77777777" w:rsidR="00CE6C73" w:rsidRPr="00CE6C73" w:rsidRDefault="00CE6C73" w:rsidP="00CE6C73">
            <w:pPr>
              <w:rPr>
                <w:snapToGrid w:val="0"/>
                <w:sz w:val="22"/>
                <w:szCs w:val="22"/>
              </w:rPr>
            </w:pPr>
            <w:r w:rsidRPr="00CE6C73">
              <w:rPr>
                <w:snapToGrid w:val="0"/>
                <w:sz w:val="22"/>
                <w:szCs w:val="22"/>
              </w:rPr>
              <w:t>Telephone:</w:t>
            </w:r>
            <w:r w:rsidR="00424476" w:rsidRPr="00707DBF">
              <w:rPr>
                <w:sz w:val="22"/>
                <w:szCs w:val="22"/>
              </w:rPr>
              <w:t xml:space="preserve"> </w:t>
            </w:r>
            <w:r w:rsidR="00424476" w:rsidRPr="00707DBF">
              <w:rPr>
                <w:sz w:val="22"/>
                <w:szCs w:val="22"/>
              </w:rPr>
              <w:tab/>
            </w:r>
            <w:r w:rsidRPr="00CE6C73">
              <w:rPr>
                <w:snapToGrid w:val="0"/>
                <w:sz w:val="22"/>
                <w:szCs w:val="22"/>
              </w:rPr>
              <w:t xml:space="preserve">+61 418 207 530                              </w:t>
            </w:r>
          </w:p>
          <w:p w14:paraId="75537DA7" w14:textId="6E67D980" w:rsidR="00CE6C73" w:rsidRPr="00CE6C73" w:rsidRDefault="00CE6C73" w:rsidP="00CE6C73">
            <w:pPr>
              <w:rPr>
                <w:snapToGrid w:val="0"/>
                <w:sz w:val="22"/>
                <w:szCs w:val="22"/>
              </w:rPr>
            </w:pPr>
            <w:r w:rsidRPr="00CE6C73">
              <w:rPr>
                <w:snapToGrid w:val="0"/>
                <w:sz w:val="22"/>
                <w:szCs w:val="22"/>
              </w:rPr>
              <w:t>E-mail:</w:t>
            </w:r>
            <w:r w:rsidR="00424476" w:rsidRPr="00707DBF">
              <w:rPr>
                <w:sz w:val="22"/>
                <w:szCs w:val="22"/>
              </w:rPr>
              <w:t xml:space="preserve"> </w:t>
            </w:r>
            <w:r w:rsidR="00424476" w:rsidRPr="00707DBF">
              <w:rPr>
                <w:sz w:val="22"/>
                <w:szCs w:val="22"/>
              </w:rPr>
              <w:tab/>
            </w:r>
            <w:r w:rsidR="008C1D6B" w:rsidRPr="00707DBF">
              <w:rPr>
                <w:sz w:val="22"/>
                <w:szCs w:val="22"/>
              </w:rPr>
              <w:tab/>
            </w:r>
            <w:r w:rsidRPr="00CE6C73">
              <w:rPr>
                <w:snapToGrid w:val="0"/>
                <w:sz w:val="22"/>
                <w:szCs w:val="22"/>
              </w:rPr>
              <w:t>dkozan@bigpond.com</w:t>
            </w:r>
          </w:p>
          <w:p w14:paraId="1F08738B" w14:textId="77777777" w:rsidR="006C2567" w:rsidRPr="00CE6C73" w:rsidRDefault="006C2567" w:rsidP="00424476">
            <w:pPr>
              <w:ind w:left="459" w:hanging="459"/>
              <w:jc w:val="both"/>
              <w:rPr>
                <w:sz w:val="22"/>
                <w:szCs w:val="22"/>
                <w:lang w:val="it-IT"/>
              </w:rPr>
            </w:pPr>
            <w:r w:rsidRPr="00CE6C73">
              <w:rPr>
                <w:sz w:val="22"/>
                <w:szCs w:val="22"/>
                <w:lang w:val="it-IT"/>
              </w:rPr>
              <w:t>Contact:</w:t>
            </w:r>
            <w:r w:rsidR="00424476" w:rsidRPr="00707DBF">
              <w:rPr>
                <w:sz w:val="22"/>
                <w:szCs w:val="22"/>
              </w:rPr>
              <w:t xml:space="preserve"> </w:t>
            </w:r>
            <w:r w:rsidR="00424476" w:rsidRPr="00707DBF">
              <w:rPr>
                <w:sz w:val="22"/>
                <w:szCs w:val="22"/>
              </w:rPr>
              <w:tab/>
            </w:r>
            <w:r w:rsidRPr="00CE6C73">
              <w:rPr>
                <w:sz w:val="22"/>
                <w:szCs w:val="22"/>
                <w:lang w:val="it-IT"/>
              </w:rPr>
              <w:t>Dilek Kozan</w:t>
            </w:r>
          </w:p>
        </w:tc>
      </w:tr>
      <w:tr w:rsidR="006C2567" w:rsidRPr="00CE6C73" w14:paraId="736395D6" w14:textId="77777777" w:rsidTr="00750B79">
        <w:tc>
          <w:tcPr>
            <w:tcW w:w="1555" w:type="dxa"/>
          </w:tcPr>
          <w:p w14:paraId="5BE74A9B" w14:textId="77777777" w:rsidR="006C2567" w:rsidRPr="00CE6C73" w:rsidRDefault="006C2567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7512" w:type="dxa"/>
          </w:tcPr>
          <w:p w14:paraId="5325FCE4" w14:textId="77777777" w:rsidR="006C2567" w:rsidRPr="00CE6C73" w:rsidRDefault="00264F57" w:rsidP="00264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2018</w:t>
            </w:r>
          </w:p>
        </w:tc>
      </w:tr>
      <w:tr w:rsidR="006C2567" w:rsidRPr="00CE6C73" w14:paraId="04AA24CE" w14:textId="77777777" w:rsidTr="00750B79">
        <w:tc>
          <w:tcPr>
            <w:tcW w:w="1555" w:type="dxa"/>
          </w:tcPr>
          <w:p w14:paraId="4E7818DE" w14:textId="77777777" w:rsidR="006C2567" w:rsidRPr="00CE6C73" w:rsidRDefault="006C2567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7512" w:type="dxa"/>
          </w:tcPr>
          <w:p w14:paraId="705EECAA" w14:textId="77777777" w:rsidR="006C2567" w:rsidRPr="00CE6C73" w:rsidRDefault="006C2567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Load item sizes and masses have been altered in Amendment 1.</w:t>
            </w:r>
            <w:r w:rsidR="00424476">
              <w:rPr>
                <w:sz w:val="22"/>
                <w:szCs w:val="22"/>
              </w:rPr>
              <w:t xml:space="preserve"> See table below for item list and codes.</w:t>
            </w:r>
          </w:p>
        </w:tc>
      </w:tr>
    </w:tbl>
    <w:p w14:paraId="0E52ADA8" w14:textId="77777777" w:rsidR="006C2567" w:rsidRDefault="006C2567"/>
    <w:p w14:paraId="05C9FD73" w14:textId="14FBDF6E" w:rsidR="007D57B3" w:rsidRDefault="007D57B3" w:rsidP="007D57B3">
      <w:pPr>
        <w:pStyle w:val="Heading2"/>
        <w:ind w:right="-335"/>
      </w:pPr>
      <w:r>
        <w:t>Clothes Washer - Load Items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276"/>
        <w:gridCol w:w="5386"/>
      </w:tblGrid>
      <w:tr w:rsidR="00CE6C73" w:rsidRPr="00CE6C73" w14:paraId="638849E5" w14:textId="77777777" w:rsidTr="00CE6C73">
        <w:tc>
          <w:tcPr>
            <w:tcW w:w="817" w:type="dxa"/>
          </w:tcPr>
          <w:p w14:paraId="14DCD010" w14:textId="77777777" w:rsidR="00CE6C73" w:rsidRPr="00CE6C73" w:rsidRDefault="00CE6C73" w:rsidP="00C7389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</w:t>
            </w:r>
          </w:p>
        </w:tc>
        <w:tc>
          <w:tcPr>
            <w:tcW w:w="1559" w:type="dxa"/>
          </w:tcPr>
          <w:p w14:paraId="7626BAF8" w14:textId="77777777" w:rsidR="00CE6C73" w:rsidRPr="00CE6C73" w:rsidRDefault="00CE6C73" w:rsidP="00C7389B">
            <w:pPr>
              <w:pStyle w:val="Heading3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Item</w:t>
            </w:r>
          </w:p>
        </w:tc>
        <w:tc>
          <w:tcPr>
            <w:tcW w:w="1276" w:type="dxa"/>
          </w:tcPr>
          <w:p w14:paraId="46DFAF09" w14:textId="77777777" w:rsidR="00CE6C73" w:rsidRPr="00CE6C73" w:rsidRDefault="00CE6C73" w:rsidP="00C7389B">
            <w:pPr>
              <w:pStyle w:val="Heading3"/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Nominal Bone Dry Mass (kg)</w:t>
            </w:r>
          </w:p>
        </w:tc>
        <w:tc>
          <w:tcPr>
            <w:tcW w:w="5386" w:type="dxa"/>
          </w:tcPr>
          <w:p w14:paraId="0E4AB82D" w14:textId="77777777" w:rsidR="00CE6C73" w:rsidRPr="00CE6C73" w:rsidRDefault="00CE6C73" w:rsidP="00C7389B">
            <w:pPr>
              <w:rPr>
                <w:b/>
                <w:sz w:val="22"/>
                <w:szCs w:val="22"/>
              </w:rPr>
            </w:pPr>
            <w:r w:rsidRPr="00CE6C73">
              <w:rPr>
                <w:b/>
                <w:sz w:val="22"/>
                <w:szCs w:val="22"/>
              </w:rPr>
              <w:t>Description (size cm)</w:t>
            </w:r>
          </w:p>
        </w:tc>
      </w:tr>
      <w:tr w:rsidR="00CE6C73" w:rsidRPr="00CE6C73" w14:paraId="218F8441" w14:textId="77777777" w:rsidTr="00CE6C73">
        <w:tc>
          <w:tcPr>
            <w:tcW w:w="817" w:type="dxa"/>
          </w:tcPr>
          <w:p w14:paraId="7E87D531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SH01</w:t>
            </w:r>
          </w:p>
        </w:tc>
        <w:tc>
          <w:tcPr>
            <w:tcW w:w="1559" w:type="dxa"/>
          </w:tcPr>
          <w:p w14:paraId="3C0AB46F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Sheets</w:t>
            </w:r>
          </w:p>
        </w:tc>
        <w:tc>
          <w:tcPr>
            <w:tcW w:w="1276" w:type="dxa"/>
          </w:tcPr>
          <w:p w14:paraId="01B8D4EE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0.73</w:t>
            </w:r>
          </w:p>
        </w:tc>
        <w:tc>
          <w:tcPr>
            <w:tcW w:w="5386" w:type="dxa"/>
          </w:tcPr>
          <w:p w14:paraId="2ACD5055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Cotton sheeting, White 180 × 240, Flat, 170 gsm material</w:t>
            </w:r>
          </w:p>
        </w:tc>
      </w:tr>
      <w:tr w:rsidR="00CE6C73" w:rsidRPr="00CE6C73" w14:paraId="51FA7AAB" w14:textId="77777777" w:rsidTr="00CE6C73">
        <w:tc>
          <w:tcPr>
            <w:tcW w:w="817" w:type="dxa"/>
          </w:tcPr>
          <w:p w14:paraId="19D18503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BT01</w:t>
            </w:r>
          </w:p>
        </w:tc>
        <w:tc>
          <w:tcPr>
            <w:tcW w:w="1559" w:type="dxa"/>
          </w:tcPr>
          <w:p w14:paraId="15E87DF0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Bath towels</w:t>
            </w:r>
          </w:p>
        </w:tc>
        <w:tc>
          <w:tcPr>
            <w:tcW w:w="1276" w:type="dxa"/>
          </w:tcPr>
          <w:p w14:paraId="13341C5C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0.33</w:t>
            </w:r>
          </w:p>
        </w:tc>
        <w:tc>
          <w:tcPr>
            <w:tcW w:w="5386" w:type="dxa"/>
          </w:tcPr>
          <w:p w14:paraId="5130A36D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Cotton terry, White 60 × 120, Rectangular</w:t>
            </w:r>
          </w:p>
        </w:tc>
      </w:tr>
      <w:tr w:rsidR="00CE6C73" w:rsidRPr="00CE6C73" w14:paraId="11619B6F" w14:textId="77777777" w:rsidTr="00CE6C73">
        <w:tc>
          <w:tcPr>
            <w:tcW w:w="817" w:type="dxa"/>
          </w:tcPr>
          <w:p w14:paraId="1140C572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TC01</w:t>
            </w:r>
          </w:p>
        </w:tc>
        <w:tc>
          <w:tcPr>
            <w:tcW w:w="1559" w:type="dxa"/>
          </w:tcPr>
          <w:p w14:paraId="7CE35949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Tablecloths</w:t>
            </w:r>
          </w:p>
        </w:tc>
        <w:tc>
          <w:tcPr>
            <w:tcW w:w="1276" w:type="dxa"/>
          </w:tcPr>
          <w:p w14:paraId="38E55289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0.24</w:t>
            </w:r>
          </w:p>
        </w:tc>
        <w:tc>
          <w:tcPr>
            <w:tcW w:w="5386" w:type="dxa"/>
          </w:tcPr>
          <w:p w14:paraId="509C25C3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Cotton sheeting, White 117 × 117, 170 gsm material</w:t>
            </w:r>
          </w:p>
        </w:tc>
      </w:tr>
      <w:tr w:rsidR="00CE6C73" w:rsidRPr="00CE6C73" w14:paraId="663B7E6E" w14:textId="77777777" w:rsidTr="00CE6C73">
        <w:tc>
          <w:tcPr>
            <w:tcW w:w="817" w:type="dxa"/>
          </w:tcPr>
          <w:p w14:paraId="6894B2E2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BS01</w:t>
            </w:r>
          </w:p>
        </w:tc>
        <w:tc>
          <w:tcPr>
            <w:tcW w:w="1559" w:type="dxa"/>
          </w:tcPr>
          <w:p w14:paraId="2B9F85D5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Shirts</w:t>
            </w:r>
          </w:p>
        </w:tc>
        <w:tc>
          <w:tcPr>
            <w:tcW w:w="1276" w:type="dxa"/>
          </w:tcPr>
          <w:p w14:paraId="21DE0E47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0.20</w:t>
            </w:r>
          </w:p>
        </w:tc>
        <w:tc>
          <w:tcPr>
            <w:tcW w:w="5386" w:type="dxa"/>
          </w:tcPr>
          <w:p w14:paraId="5ED681B9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Polyester/cotton, White size 41, Long sleeve men’s</w:t>
            </w:r>
          </w:p>
        </w:tc>
      </w:tr>
      <w:tr w:rsidR="00CE6C73" w:rsidRPr="00CE6C73" w14:paraId="2985AE27" w14:textId="77777777" w:rsidTr="00CE6C73">
        <w:tc>
          <w:tcPr>
            <w:tcW w:w="817" w:type="dxa"/>
          </w:tcPr>
          <w:p w14:paraId="136E3534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TS01</w:t>
            </w:r>
          </w:p>
        </w:tc>
        <w:tc>
          <w:tcPr>
            <w:tcW w:w="1559" w:type="dxa"/>
          </w:tcPr>
          <w:p w14:paraId="05FBCD4F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T-shirts</w:t>
            </w:r>
          </w:p>
        </w:tc>
        <w:tc>
          <w:tcPr>
            <w:tcW w:w="1276" w:type="dxa"/>
          </w:tcPr>
          <w:p w14:paraId="27FFF2C4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0.15</w:t>
            </w:r>
          </w:p>
        </w:tc>
        <w:tc>
          <w:tcPr>
            <w:tcW w:w="5386" w:type="dxa"/>
          </w:tcPr>
          <w:p w14:paraId="21112358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Cotton interlock, White 115 (3XL), Raglan sleeve</w:t>
            </w:r>
          </w:p>
        </w:tc>
      </w:tr>
      <w:tr w:rsidR="00CE6C73" w:rsidRPr="00CE6C73" w14:paraId="380264F0" w14:textId="77777777" w:rsidTr="00CE6C73">
        <w:tc>
          <w:tcPr>
            <w:tcW w:w="817" w:type="dxa"/>
          </w:tcPr>
          <w:p w14:paraId="0876D714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PC01</w:t>
            </w:r>
          </w:p>
        </w:tc>
        <w:tc>
          <w:tcPr>
            <w:tcW w:w="1559" w:type="dxa"/>
          </w:tcPr>
          <w:p w14:paraId="5225C3A0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Pillow cases</w:t>
            </w:r>
          </w:p>
        </w:tc>
        <w:tc>
          <w:tcPr>
            <w:tcW w:w="1276" w:type="dxa"/>
          </w:tcPr>
          <w:p w14:paraId="0DCEB528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0.13</w:t>
            </w:r>
          </w:p>
        </w:tc>
        <w:tc>
          <w:tcPr>
            <w:tcW w:w="5386" w:type="dxa"/>
          </w:tcPr>
          <w:p w14:paraId="4E0885D0" w14:textId="77777777" w:rsidR="00CE6C73" w:rsidRPr="00CE6C73" w:rsidRDefault="00CE6C73" w:rsidP="00C7389B">
            <w:pPr>
              <w:jc w:val="both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Cotton sheeting, White 50 × 75, 170 gsm material</w:t>
            </w:r>
          </w:p>
        </w:tc>
      </w:tr>
      <w:tr w:rsidR="00CE6C73" w:rsidRPr="00CE6C73" w14:paraId="2D7A4A36" w14:textId="77777777" w:rsidTr="00CE6C73">
        <w:tc>
          <w:tcPr>
            <w:tcW w:w="817" w:type="dxa"/>
          </w:tcPr>
          <w:p w14:paraId="4EE72600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US01</w:t>
            </w:r>
          </w:p>
        </w:tc>
        <w:tc>
          <w:tcPr>
            <w:tcW w:w="1559" w:type="dxa"/>
          </w:tcPr>
          <w:p w14:paraId="14A9AD89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Undershorts</w:t>
            </w:r>
          </w:p>
        </w:tc>
        <w:tc>
          <w:tcPr>
            <w:tcW w:w="1276" w:type="dxa"/>
          </w:tcPr>
          <w:p w14:paraId="4C732AF3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0.09</w:t>
            </w:r>
          </w:p>
        </w:tc>
        <w:tc>
          <w:tcPr>
            <w:tcW w:w="5386" w:type="dxa"/>
          </w:tcPr>
          <w:p w14:paraId="79437F5F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Cotton interlock, White Waist 95–100</w:t>
            </w:r>
          </w:p>
        </w:tc>
      </w:tr>
      <w:tr w:rsidR="00CE6C73" w:rsidRPr="00CE6C73" w14:paraId="30ADF346" w14:textId="77777777" w:rsidTr="00CE6C73">
        <w:tc>
          <w:tcPr>
            <w:tcW w:w="817" w:type="dxa"/>
          </w:tcPr>
          <w:p w14:paraId="477DC645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FW01</w:t>
            </w:r>
          </w:p>
        </w:tc>
        <w:tc>
          <w:tcPr>
            <w:tcW w:w="1559" w:type="dxa"/>
          </w:tcPr>
          <w:p w14:paraId="3F2C17F0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Wash Cloths</w:t>
            </w:r>
          </w:p>
        </w:tc>
        <w:tc>
          <w:tcPr>
            <w:tcW w:w="1276" w:type="dxa"/>
          </w:tcPr>
          <w:p w14:paraId="199F27FC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0.06</w:t>
            </w:r>
          </w:p>
        </w:tc>
        <w:tc>
          <w:tcPr>
            <w:tcW w:w="5386" w:type="dxa"/>
          </w:tcPr>
          <w:p w14:paraId="09CDA134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Cotton terry White 33 × 33</w:t>
            </w:r>
            <w:r w:rsidR="00424476">
              <w:rPr>
                <w:sz w:val="22"/>
                <w:szCs w:val="22"/>
              </w:rPr>
              <w:t xml:space="preserve"> (face washers)</w:t>
            </w:r>
          </w:p>
        </w:tc>
      </w:tr>
      <w:tr w:rsidR="00CE6C73" w:rsidRPr="00CE6C73" w14:paraId="5FC67921" w14:textId="77777777" w:rsidTr="00CE6C73">
        <w:tc>
          <w:tcPr>
            <w:tcW w:w="817" w:type="dxa"/>
          </w:tcPr>
          <w:p w14:paraId="1C5AA4CA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HK01</w:t>
            </w:r>
          </w:p>
        </w:tc>
        <w:tc>
          <w:tcPr>
            <w:tcW w:w="1559" w:type="dxa"/>
          </w:tcPr>
          <w:p w14:paraId="5C70A37C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Handkerchiefs</w:t>
            </w:r>
          </w:p>
        </w:tc>
        <w:tc>
          <w:tcPr>
            <w:tcW w:w="1276" w:type="dxa"/>
          </w:tcPr>
          <w:p w14:paraId="683CBE89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0.014</w:t>
            </w:r>
          </w:p>
        </w:tc>
        <w:tc>
          <w:tcPr>
            <w:tcW w:w="5386" w:type="dxa"/>
          </w:tcPr>
          <w:p w14:paraId="7D667C96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Cotton White 40 × 43</w:t>
            </w:r>
          </w:p>
        </w:tc>
      </w:tr>
      <w:tr w:rsidR="00CE6C73" w:rsidRPr="00CE6C73" w14:paraId="61C011BA" w14:textId="77777777" w:rsidTr="00CE6C73">
        <w:tc>
          <w:tcPr>
            <w:tcW w:w="817" w:type="dxa"/>
          </w:tcPr>
          <w:p w14:paraId="5C21E3BE" w14:textId="77777777" w:rsidR="00CE6C73" w:rsidRPr="00CE6C73" w:rsidRDefault="00CE6C73" w:rsidP="00C738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2ADA6D" w14:textId="77777777" w:rsidR="00CE6C73" w:rsidRPr="00CE6C73" w:rsidRDefault="00CE6C73" w:rsidP="00C7389B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Notes</w:t>
            </w:r>
          </w:p>
        </w:tc>
        <w:tc>
          <w:tcPr>
            <w:tcW w:w="1276" w:type="dxa"/>
          </w:tcPr>
          <w:p w14:paraId="560A3860" w14:textId="77777777" w:rsidR="00CE6C73" w:rsidRPr="00CE6C73" w:rsidRDefault="00CE6C73" w:rsidP="00C73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61219E3A" w14:textId="6D125661" w:rsidR="00CE6C73" w:rsidRPr="00CE6C73" w:rsidRDefault="00CE6C73" w:rsidP="00264F57">
            <w:pPr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</w:rPr>
              <w:t>Amendment 1 to AS/NZS</w:t>
            </w:r>
            <w:r w:rsidR="000E0570">
              <w:rPr>
                <w:sz w:val="22"/>
                <w:szCs w:val="22"/>
              </w:rPr>
              <w:t xml:space="preserve"> </w:t>
            </w:r>
            <w:r w:rsidRPr="00CE6C73">
              <w:rPr>
                <w:sz w:val="22"/>
                <w:szCs w:val="22"/>
              </w:rPr>
              <w:t xml:space="preserve">2040.1-2005 was published on 30 April 2007. Sizes and materials in the published standard were adjusted to ensure that the makeup Table C2 gives a total test load mass that is close to that required. </w:t>
            </w:r>
            <w:r w:rsidR="00264F57">
              <w:rPr>
                <w:sz w:val="22"/>
                <w:szCs w:val="22"/>
              </w:rPr>
              <w:t>The same load should be used for dryer testing. Note that once a load has been used for dyer tests, it cannot be used for washer tests (and vice versa).</w:t>
            </w:r>
          </w:p>
        </w:tc>
      </w:tr>
    </w:tbl>
    <w:p w14:paraId="2074F3AD" w14:textId="77777777" w:rsidR="00CE6C73" w:rsidRDefault="00CE6C73" w:rsidP="00CE6C73">
      <w:pPr>
        <w:rPr>
          <w:b/>
        </w:rPr>
      </w:pPr>
    </w:p>
    <w:p w14:paraId="174D91BC" w14:textId="77777777" w:rsidR="006C2567" w:rsidRDefault="006C2567"/>
    <w:p w14:paraId="15DCA2A8" w14:textId="128823BB" w:rsidR="006C2567" w:rsidRDefault="007D57B3">
      <w:pPr>
        <w:pStyle w:val="Heading2"/>
        <w:keepNext w:val="0"/>
        <w:rPr>
          <w:rFonts w:ascii="Times New Roman" w:hAnsi="Times New Roman"/>
          <w:i w:val="0"/>
        </w:rPr>
      </w:pPr>
      <w:r>
        <w:t>Clothes Washer</w:t>
      </w:r>
      <w:r w:rsidR="006C2567">
        <w:t xml:space="preserve"> </w:t>
      </w:r>
      <w:r w:rsidR="000C4166">
        <w:t>–</w:t>
      </w:r>
      <w:r w:rsidR="006C2567">
        <w:t xml:space="preserve"> Anti</w:t>
      </w:r>
      <w:r w:rsidR="000C4166">
        <w:t>-</w:t>
      </w:r>
      <w:proofErr w:type="spellStart"/>
      <w:r w:rsidR="006C2567">
        <w:t>Sudsing</w:t>
      </w:r>
      <w:proofErr w:type="spellEnd"/>
      <w:r w:rsidR="006C2567">
        <w:t xml:space="preserve"> Agent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6C2567" w:rsidRPr="00C82F05" w14:paraId="23B426AD" w14:textId="77777777">
        <w:tc>
          <w:tcPr>
            <w:tcW w:w="2376" w:type="dxa"/>
          </w:tcPr>
          <w:p w14:paraId="4C58B3D7" w14:textId="77777777" w:rsidR="006C2567" w:rsidRPr="00264F57" w:rsidRDefault="006C2567">
            <w:pPr>
              <w:rPr>
                <w:b/>
                <w:sz w:val="22"/>
                <w:szCs w:val="22"/>
              </w:rPr>
            </w:pPr>
            <w:r w:rsidRPr="00264F57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6146" w:type="dxa"/>
          </w:tcPr>
          <w:p w14:paraId="01F80A6A" w14:textId="77777777" w:rsidR="006C2567" w:rsidRPr="00C82F05" w:rsidRDefault="006C2567">
            <w:pPr>
              <w:rPr>
                <w:sz w:val="22"/>
                <w:szCs w:val="22"/>
              </w:rPr>
            </w:pPr>
            <w:proofErr w:type="spellStart"/>
            <w:r w:rsidRPr="00264F57">
              <w:rPr>
                <w:sz w:val="22"/>
                <w:szCs w:val="22"/>
              </w:rPr>
              <w:t>Silcone</w:t>
            </w:r>
            <w:proofErr w:type="spellEnd"/>
            <w:r w:rsidRPr="00264F57">
              <w:rPr>
                <w:sz w:val="22"/>
                <w:szCs w:val="22"/>
              </w:rPr>
              <w:t xml:space="preserve"> based Anti </w:t>
            </w:r>
            <w:proofErr w:type="spellStart"/>
            <w:r w:rsidRPr="00264F57">
              <w:rPr>
                <w:sz w:val="22"/>
                <w:szCs w:val="22"/>
              </w:rPr>
              <w:t>Sudsing</w:t>
            </w:r>
            <w:proofErr w:type="spellEnd"/>
            <w:r w:rsidRPr="00264F57">
              <w:rPr>
                <w:sz w:val="22"/>
                <w:szCs w:val="22"/>
              </w:rPr>
              <w:t xml:space="preserve"> Agent</w:t>
            </w:r>
            <w:r w:rsidRPr="00C82F05">
              <w:rPr>
                <w:sz w:val="22"/>
                <w:szCs w:val="22"/>
              </w:rPr>
              <w:t xml:space="preserve"> </w:t>
            </w:r>
          </w:p>
        </w:tc>
      </w:tr>
      <w:tr w:rsidR="006C2567" w:rsidRPr="00C82F05" w14:paraId="52B94CFB" w14:textId="77777777">
        <w:tc>
          <w:tcPr>
            <w:tcW w:w="2376" w:type="dxa"/>
          </w:tcPr>
          <w:p w14:paraId="513C8E18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 xml:space="preserve">Reference </w:t>
            </w:r>
          </w:p>
        </w:tc>
        <w:tc>
          <w:tcPr>
            <w:tcW w:w="6146" w:type="dxa"/>
          </w:tcPr>
          <w:p w14:paraId="1B2417FF" w14:textId="77777777" w:rsidR="006C2567" w:rsidRPr="00C82F05" w:rsidRDefault="006C2567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AS/NZ 2040.1 (Clause A9 )</w:t>
            </w:r>
          </w:p>
        </w:tc>
      </w:tr>
      <w:tr w:rsidR="006C2567" w:rsidRPr="00C82F05" w14:paraId="1E2B6EC8" w14:textId="77777777">
        <w:tc>
          <w:tcPr>
            <w:tcW w:w="2376" w:type="dxa"/>
          </w:tcPr>
          <w:p w14:paraId="29CB0DA1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Source:</w:t>
            </w:r>
          </w:p>
        </w:tc>
        <w:tc>
          <w:tcPr>
            <w:tcW w:w="6146" w:type="dxa"/>
          </w:tcPr>
          <w:p w14:paraId="6DD6A829" w14:textId="77777777" w:rsidR="00C82F05" w:rsidRPr="00B51285" w:rsidRDefault="00C82F05" w:rsidP="00C82F05">
            <w:pPr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Advance Chemicals:</w:t>
            </w:r>
          </w:p>
          <w:p w14:paraId="5EFE2275" w14:textId="77777777" w:rsidR="00C82F05" w:rsidRPr="00B51285" w:rsidRDefault="00C82F05" w:rsidP="00C82F05">
            <w:pPr>
              <w:ind w:left="459" w:hanging="459"/>
              <w:rPr>
                <w:sz w:val="22"/>
                <w:szCs w:val="22"/>
                <w:lang w:val="es-ES"/>
              </w:rPr>
            </w:pPr>
            <w:r w:rsidRPr="00B51285">
              <w:rPr>
                <w:sz w:val="22"/>
                <w:szCs w:val="22"/>
              </w:rPr>
              <w:t xml:space="preserve">Address: 5-6 </w:t>
            </w:r>
            <w:proofErr w:type="spellStart"/>
            <w:r w:rsidRPr="00B51285">
              <w:rPr>
                <w:sz w:val="22"/>
                <w:szCs w:val="22"/>
              </w:rPr>
              <w:t>Malton</w:t>
            </w:r>
            <w:proofErr w:type="spellEnd"/>
            <w:r w:rsidRPr="00B51285">
              <w:rPr>
                <w:sz w:val="22"/>
                <w:szCs w:val="22"/>
              </w:rPr>
              <w:t xml:space="preserve"> Court,  </w:t>
            </w:r>
            <w:r w:rsidRPr="00B51285">
              <w:rPr>
                <w:sz w:val="22"/>
                <w:szCs w:val="22"/>
                <w:lang w:val="es-ES"/>
              </w:rPr>
              <w:t>(P.O. Box 164)</w:t>
            </w:r>
          </w:p>
          <w:p w14:paraId="567CBC31" w14:textId="77777777" w:rsidR="00C82F05" w:rsidRPr="00B51285" w:rsidRDefault="00C82F05" w:rsidP="00C82F05">
            <w:pPr>
              <w:ind w:left="459" w:hanging="459"/>
              <w:rPr>
                <w:sz w:val="22"/>
                <w:szCs w:val="22"/>
              </w:rPr>
            </w:pPr>
            <w:proofErr w:type="spellStart"/>
            <w:r w:rsidRPr="00B51285">
              <w:rPr>
                <w:sz w:val="22"/>
                <w:szCs w:val="22"/>
                <w:lang w:val="es-ES"/>
              </w:rPr>
              <w:t>Altona</w:t>
            </w:r>
            <w:proofErr w:type="spellEnd"/>
            <w:r w:rsidRPr="00B51285">
              <w:rPr>
                <w:sz w:val="22"/>
                <w:szCs w:val="22"/>
                <w:lang w:val="es-ES"/>
              </w:rPr>
              <w:t xml:space="preserve">, VIC 3018 </w:t>
            </w:r>
            <w:r w:rsidRPr="00B51285">
              <w:rPr>
                <w:sz w:val="22"/>
                <w:szCs w:val="22"/>
              </w:rPr>
              <w:t>AUSTRALIA</w:t>
            </w:r>
          </w:p>
          <w:p w14:paraId="0A4C8DE7" w14:textId="77777777" w:rsidR="00C82F05" w:rsidRPr="00B51285" w:rsidRDefault="00C82F05" w:rsidP="00C82F05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 xml:space="preserve">Telephone: </w:t>
            </w:r>
            <w:r w:rsidRPr="00B51285">
              <w:rPr>
                <w:sz w:val="22"/>
                <w:szCs w:val="22"/>
              </w:rPr>
              <w:tab/>
              <w:t>+61 3 9398 4444</w:t>
            </w:r>
          </w:p>
          <w:p w14:paraId="35EC9230" w14:textId="77777777" w:rsidR="00C82F05" w:rsidRPr="00B51285" w:rsidRDefault="00C82F05" w:rsidP="00C82F05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Fax:</w:t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</w:r>
            <w:r w:rsidRPr="00B51285">
              <w:rPr>
                <w:sz w:val="22"/>
                <w:szCs w:val="22"/>
              </w:rPr>
              <w:tab/>
              <w:t>+61 3 9398 5278</w:t>
            </w:r>
          </w:p>
          <w:p w14:paraId="4FB108EA" w14:textId="18315EC0" w:rsidR="00C82F05" w:rsidRPr="00B51285" w:rsidRDefault="00C82F05" w:rsidP="00C82F05">
            <w:pPr>
              <w:ind w:left="459" w:hanging="459"/>
              <w:rPr>
                <w:sz w:val="22"/>
                <w:szCs w:val="22"/>
                <w:lang w:val="it-IT"/>
              </w:rPr>
            </w:pPr>
            <w:r w:rsidRPr="00B51285">
              <w:rPr>
                <w:sz w:val="22"/>
                <w:szCs w:val="22"/>
                <w:lang w:val="it-IT"/>
              </w:rPr>
              <w:t xml:space="preserve">E-mail: </w:t>
            </w:r>
            <w:r w:rsidR="000A2F65" w:rsidRPr="00C82F05">
              <w:rPr>
                <w:sz w:val="22"/>
                <w:szCs w:val="22"/>
              </w:rPr>
              <w:tab/>
            </w:r>
            <w:hyperlink r:id="rId29" w:history="1">
              <w:r w:rsidRPr="00B51285">
                <w:rPr>
                  <w:rStyle w:val="Hyperlink"/>
                  <w:sz w:val="22"/>
                  <w:szCs w:val="22"/>
                  <w:lang w:val="it-IT"/>
                </w:rPr>
                <w:t>sales@advancechemicals.com.au</w:t>
              </w:r>
            </w:hyperlink>
          </w:p>
          <w:p w14:paraId="55AFCBCD" w14:textId="77777777" w:rsidR="00C82F05" w:rsidRPr="00B51285" w:rsidRDefault="0088325B" w:rsidP="00C82F05">
            <w:pPr>
              <w:ind w:left="459" w:hanging="459"/>
              <w:rPr>
                <w:sz w:val="22"/>
                <w:szCs w:val="22"/>
                <w:lang w:val="it-IT"/>
              </w:rPr>
            </w:pPr>
            <w:hyperlink r:id="rId30" w:history="1">
              <w:r w:rsidR="00C82F05" w:rsidRPr="00B51285">
                <w:rPr>
                  <w:rStyle w:val="Hyperlink"/>
                  <w:sz w:val="22"/>
                  <w:szCs w:val="22"/>
                  <w:lang w:val="it-IT"/>
                </w:rPr>
                <w:t>http://advancechemicals.com.au/product-category/testing-standards/</w:t>
              </w:r>
            </w:hyperlink>
            <w:r w:rsidR="00C82F05" w:rsidRPr="00B51285">
              <w:rPr>
                <w:sz w:val="22"/>
                <w:szCs w:val="22"/>
                <w:lang w:val="it-IT"/>
              </w:rPr>
              <w:t xml:space="preserve"> </w:t>
            </w:r>
          </w:p>
          <w:p w14:paraId="542A6CA9" w14:textId="77777777" w:rsidR="00C82F05" w:rsidRPr="00B51285" w:rsidRDefault="00C82F05" w:rsidP="00C82F05">
            <w:pPr>
              <w:ind w:left="459" w:hanging="459"/>
              <w:rPr>
                <w:sz w:val="22"/>
                <w:szCs w:val="22"/>
              </w:rPr>
            </w:pPr>
            <w:r w:rsidRPr="00B51285">
              <w:rPr>
                <w:sz w:val="22"/>
                <w:szCs w:val="22"/>
              </w:rPr>
              <w:t>Contact: Joanne Philippe (AC)</w:t>
            </w:r>
          </w:p>
          <w:p w14:paraId="7A976C87" w14:textId="77777777" w:rsidR="006C2567" w:rsidRPr="00C82F05" w:rsidRDefault="006C2567" w:rsidP="00C82F05">
            <w:pPr>
              <w:ind w:left="459" w:hanging="459"/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  <w:lang w:val="en-US"/>
              </w:rPr>
              <w:t>Item code</w:t>
            </w:r>
            <w:r w:rsidRPr="00C82F05">
              <w:rPr>
                <w:sz w:val="22"/>
                <w:szCs w:val="22"/>
              </w:rPr>
              <w:t>:</w:t>
            </w:r>
            <w:r w:rsidR="00C82F05">
              <w:rPr>
                <w:sz w:val="22"/>
                <w:szCs w:val="22"/>
              </w:rPr>
              <w:t xml:space="preserve"> </w:t>
            </w:r>
            <w:r w:rsidRPr="00C82F05">
              <w:rPr>
                <w:sz w:val="22"/>
                <w:szCs w:val="22"/>
              </w:rPr>
              <w:t>LN1414 (</w:t>
            </w:r>
            <w:r w:rsidR="00C82F05" w:rsidRPr="00C82F05">
              <w:rPr>
                <w:sz w:val="22"/>
                <w:szCs w:val="22"/>
              </w:rPr>
              <w:t xml:space="preserve">1L </w:t>
            </w:r>
            <w:r w:rsidR="00C82F05">
              <w:rPr>
                <w:sz w:val="22"/>
                <w:szCs w:val="22"/>
              </w:rPr>
              <w:t>=</w:t>
            </w:r>
            <w:r w:rsidR="00C82F05" w:rsidRPr="00C82F05">
              <w:rPr>
                <w:sz w:val="22"/>
                <w:szCs w:val="22"/>
              </w:rPr>
              <w:t xml:space="preserve">50696, 5L </w:t>
            </w:r>
            <w:r w:rsidR="00C82F05">
              <w:rPr>
                <w:sz w:val="22"/>
                <w:szCs w:val="22"/>
              </w:rPr>
              <w:t>=</w:t>
            </w:r>
            <w:r w:rsidR="00C82F05" w:rsidRPr="00C82F05">
              <w:rPr>
                <w:sz w:val="22"/>
                <w:szCs w:val="22"/>
              </w:rPr>
              <w:t xml:space="preserve">50697, 10L </w:t>
            </w:r>
            <w:r w:rsidR="00C82F05">
              <w:rPr>
                <w:sz w:val="22"/>
                <w:szCs w:val="22"/>
              </w:rPr>
              <w:t>=</w:t>
            </w:r>
            <w:r w:rsidR="00C82F05" w:rsidRPr="00C82F05">
              <w:rPr>
                <w:sz w:val="22"/>
                <w:szCs w:val="22"/>
              </w:rPr>
              <w:t>50695)</w:t>
            </w:r>
          </w:p>
        </w:tc>
      </w:tr>
      <w:tr w:rsidR="006C2567" w:rsidRPr="00C82F05" w14:paraId="2A6D60EC" w14:textId="77777777">
        <w:tc>
          <w:tcPr>
            <w:tcW w:w="2376" w:type="dxa"/>
          </w:tcPr>
          <w:p w14:paraId="0345AC2D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22EAF2B2" w14:textId="77777777" w:rsidR="006C2567" w:rsidRPr="00C82F05" w:rsidRDefault="00C82F05" w:rsidP="00C82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2018</w:t>
            </w:r>
          </w:p>
        </w:tc>
      </w:tr>
      <w:tr w:rsidR="006C2567" w:rsidRPr="00C82F05" w14:paraId="00F80862" w14:textId="77777777">
        <w:tc>
          <w:tcPr>
            <w:tcW w:w="2376" w:type="dxa"/>
          </w:tcPr>
          <w:p w14:paraId="412C0870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514C8E33" w14:textId="77777777" w:rsidR="006C2567" w:rsidRPr="00C82F05" w:rsidRDefault="006C2567" w:rsidP="000C4166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Anti</w:t>
            </w:r>
            <w:r w:rsidR="000C4166">
              <w:rPr>
                <w:sz w:val="22"/>
                <w:szCs w:val="22"/>
              </w:rPr>
              <w:t>-</w:t>
            </w:r>
            <w:proofErr w:type="spellStart"/>
            <w:r w:rsidR="004D6A96">
              <w:rPr>
                <w:sz w:val="22"/>
                <w:szCs w:val="22"/>
              </w:rPr>
              <w:t>s</w:t>
            </w:r>
            <w:r w:rsidRPr="00C82F05">
              <w:rPr>
                <w:sz w:val="22"/>
                <w:szCs w:val="22"/>
              </w:rPr>
              <w:t>udsing</w:t>
            </w:r>
            <w:proofErr w:type="spellEnd"/>
            <w:r w:rsidRPr="00C82F05">
              <w:rPr>
                <w:sz w:val="22"/>
                <w:szCs w:val="22"/>
              </w:rPr>
              <w:t xml:space="preserve"> </w:t>
            </w:r>
            <w:r w:rsidR="004D6A96">
              <w:rPr>
                <w:sz w:val="22"/>
                <w:szCs w:val="22"/>
              </w:rPr>
              <w:t>a</w:t>
            </w:r>
            <w:r w:rsidRPr="00C82F05">
              <w:rPr>
                <w:sz w:val="22"/>
                <w:szCs w:val="22"/>
              </w:rPr>
              <w:t xml:space="preserve">gent is an optional inclusion in a clothes washer test where over </w:t>
            </w:r>
            <w:proofErr w:type="spellStart"/>
            <w:r w:rsidRPr="00C82F05">
              <w:rPr>
                <w:sz w:val="22"/>
                <w:szCs w:val="22"/>
              </w:rPr>
              <w:t>sudsing</w:t>
            </w:r>
            <w:proofErr w:type="spellEnd"/>
            <w:r w:rsidRPr="00C82F05">
              <w:rPr>
                <w:sz w:val="22"/>
                <w:szCs w:val="22"/>
              </w:rPr>
              <w:t xml:space="preserve"> is a problem. It is an emulsion with a nominal 10% silicone oil and the balance of water and </w:t>
            </w:r>
            <w:proofErr w:type="spellStart"/>
            <w:r w:rsidRPr="00C82F05">
              <w:rPr>
                <w:sz w:val="22"/>
                <w:szCs w:val="22"/>
              </w:rPr>
              <w:t>non ionic</w:t>
            </w:r>
            <w:proofErr w:type="spellEnd"/>
            <w:r w:rsidRPr="00C82F05">
              <w:rPr>
                <w:sz w:val="22"/>
                <w:szCs w:val="22"/>
              </w:rPr>
              <w:t xml:space="preserve"> emulsifiers. </w:t>
            </w:r>
          </w:p>
        </w:tc>
      </w:tr>
    </w:tbl>
    <w:p w14:paraId="5BC5C22C" w14:textId="77777777" w:rsidR="006C2567" w:rsidRDefault="006C2567">
      <w:pPr>
        <w:pStyle w:val="Heading2"/>
      </w:pPr>
      <w:r>
        <w:lastRenderedPageBreak/>
        <w:t>Clothes Washer - Soil Removal Swatches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6C2567" w:rsidRPr="00C82F05" w14:paraId="500B5045" w14:textId="77777777">
        <w:tc>
          <w:tcPr>
            <w:tcW w:w="2376" w:type="dxa"/>
          </w:tcPr>
          <w:p w14:paraId="4CB6FC75" w14:textId="77777777" w:rsidR="006C2567" w:rsidRPr="00264F57" w:rsidRDefault="006C2567">
            <w:pPr>
              <w:rPr>
                <w:b/>
                <w:sz w:val="22"/>
                <w:szCs w:val="22"/>
              </w:rPr>
            </w:pPr>
            <w:r w:rsidRPr="00264F57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6146" w:type="dxa"/>
          </w:tcPr>
          <w:p w14:paraId="22FFF29E" w14:textId="77777777" w:rsidR="006C2567" w:rsidRPr="00C82F05" w:rsidRDefault="006C2567">
            <w:pPr>
              <w:rPr>
                <w:sz w:val="22"/>
                <w:szCs w:val="22"/>
              </w:rPr>
            </w:pPr>
            <w:r w:rsidRPr="00264F57">
              <w:rPr>
                <w:sz w:val="22"/>
                <w:szCs w:val="22"/>
              </w:rPr>
              <w:t>AS-9 Soiled Swatches</w:t>
            </w:r>
          </w:p>
        </w:tc>
      </w:tr>
      <w:tr w:rsidR="006C2567" w:rsidRPr="00C82F05" w14:paraId="5CFB4093" w14:textId="77777777">
        <w:tc>
          <w:tcPr>
            <w:tcW w:w="2376" w:type="dxa"/>
          </w:tcPr>
          <w:p w14:paraId="5D133BBC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6146" w:type="dxa"/>
          </w:tcPr>
          <w:p w14:paraId="45E77EE0" w14:textId="77777777" w:rsidR="006C2567" w:rsidRPr="00C82F05" w:rsidRDefault="006C2567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AS/NZS 2040.1 (Clause A10)</w:t>
            </w:r>
          </w:p>
        </w:tc>
      </w:tr>
      <w:tr w:rsidR="006C2567" w:rsidRPr="00C82F05" w14:paraId="5D27F5A7" w14:textId="77777777">
        <w:tc>
          <w:tcPr>
            <w:tcW w:w="2376" w:type="dxa"/>
          </w:tcPr>
          <w:p w14:paraId="2DE92224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6146" w:type="dxa"/>
          </w:tcPr>
          <w:p w14:paraId="63CF97A4" w14:textId="77777777" w:rsidR="00A75EB2" w:rsidRPr="00C82F05" w:rsidRDefault="00A75EB2" w:rsidP="00A75EB2">
            <w:pPr>
              <w:jc w:val="both"/>
              <w:rPr>
                <w:sz w:val="22"/>
                <w:szCs w:val="22"/>
              </w:rPr>
            </w:pPr>
            <w:proofErr w:type="spellStart"/>
            <w:r w:rsidRPr="00C82F05">
              <w:rPr>
                <w:sz w:val="22"/>
                <w:szCs w:val="22"/>
              </w:rPr>
              <w:t>Center</w:t>
            </w:r>
            <w:proofErr w:type="spellEnd"/>
            <w:r w:rsidRPr="00C82F05">
              <w:rPr>
                <w:sz w:val="22"/>
                <w:szCs w:val="22"/>
              </w:rPr>
              <w:t xml:space="preserve"> for </w:t>
            </w:r>
            <w:proofErr w:type="spellStart"/>
            <w:r w:rsidRPr="00C82F05">
              <w:rPr>
                <w:sz w:val="22"/>
                <w:szCs w:val="22"/>
              </w:rPr>
              <w:t>Testmaterials</w:t>
            </w:r>
            <w:proofErr w:type="spellEnd"/>
          </w:p>
          <w:p w14:paraId="2DF9633E" w14:textId="77777777" w:rsidR="00A75EB2" w:rsidRPr="00C82F05" w:rsidRDefault="00A75EB2" w:rsidP="00A75EB2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 xml:space="preserve">Address: </w:t>
            </w:r>
            <w:proofErr w:type="spellStart"/>
            <w:r w:rsidRPr="00C82F05">
              <w:rPr>
                <w:color w:val="000000"/>
                <w:sz w:val="22"/>
                <w:szCs w:val="22"/>
              </w:rPr>
              <w:t>Stoomloggerweg</w:t>
            </w:r>
            <w:proofErr w:type="spellEnd"/>
            <w:r w:rsidRPr="00C82F05">
              <w:rPr>
                <w:color w:val="000000"/>
                <w:sz w:val="22"/>
                <w:szCs w:val="22"/>
              </w:rPr>
              <w:t xml:space="preserve"> 11</w:t>
            </w:r>
          </w:p>
          <w:p w14:paraId="5361143E" w14:textId="77777777" w:rsidR="00A75EB2" w:rsidRPr="00C82F05" w:rsidRDefault="00A75EB2" w:rsidP="00A75EB2">
            <w:pPr>
              <w:rPr>
                <w:sz w:val="22"/>
                <w:szCs w:val="22"/>
              </w:rPr>
            </w:pPr>
            <w:r w:rsidRPr="00C82F05">
              <w:rPr>
                <w:color w:val="000000"/>
                <w:sz w:val="22"/>
                <w:szCs w:val="22"/>
              </w:rPr>
              <w:t>3133 KT Vlaardingen</w:t>
            </w:r>
          </w:p>
          <w:p w14:paraId="4E527CBE" w14:textId="77777777" w:rsidR="00A75EB2" w:rsidRPr="00C82F05" w:rsidRDefault="00A75EB2" w:rsidP="00A75EB2">
            <w:pPr>
              <w:rPr>
                <w:sz w:val="22"/>
                <w:szCs w:val="22"/>
              </w:rPr>
            </w:pPr>
            <w:r w:rsidRPr="00C82F05">
              <w:rPr>
                <w:color w:val="000000"/>
                <w:sz w:val="22"/>
                <w:szCs w:val="22"/>
              </w:rPr>
              <w:t>the Netherlands</w:t>
            </w:r>
          </w:p>
          <w:p w14:paraId="4D886648" w14:textId="77777777" w:rsidR="00A75EB2" w:rsidRPr="00C82F05" w:rsidRDefault="00A75EB2" w:rsidP="00A75EB2">
            <w:pPr>
              <w:rPr>
                <w:sz w:val="22"/>
                <w:szCs w:val="22"/>
              </w:rPr>
            </w:pPr>
            <w:r w:rsidRPr="00C82F05">
              <w:rPr>
                <w:color w:val="000000"/>
                <w:sz w:val="22"/>
                <w:szCs w:val="22"/>
              </w:rPr>
              <w:t xml:space="preserve">Telephone: </w:t>
            </w:r>
            <w:r w:rsidRPr="00C82F05">
              <w:rPr>
                <w:color w:val="000000"/>
                <w:sz w:val="22"/>
                <w:szCs w:val="22"/>
              </w:rPr>
              <w:tab/>
            </w:r>
            <w:r w:rsidR="000A2F65">
              <w:rPr>
                <w:color w:val="000000"/>
                <w:sz w:val="22"/>
                <w:szCs w:val="22"/>
              </w:rPr>
              <w:t>+</w:t>
            </w:r>
            <w:r w:rsidRPr="00C82F05">
              <w:rPr>
                <w:color w:val="000000"/>
                <w:sz w:val="22"/>
                <w:szCs w:val="22"/>
              </w:rPr>
              <w:t>31 (0)10-4603955</w:t>
            </w:r>
          </w:p>
          <w:p w14:paraId="04C8A928" w14:textId="77777777" w:rsidR="00A75EB2" w:rsidRPr="00C82F05" w:rsidRDefault="00A75EB2" w:rsidP="00A75EB2">
            <w:pPr>
              <w:jc w:val="both"/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Fax:</w:t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r w:rsidR="000A2F65">
              <w:rPr>
                <w:sz w:val="22"/>
                <w:szCs w:val="22"/>
              </w:rPr>
              <w:t>+</w:t>
            </w:r>
            <w:r w:rsidRPr="00C82F05">
              <w:rPr>
                <w:sz w:val="22"/>
                <w:szCs w:val="22"/>
              </w:rPr>
              <w:t>31 (0)10-4340236</w:t>
            </w:r>
          </w:p>
          <w:p w14:paraId="210E2492" w14:textId="77777777" w:rsidR="00A75EB2" w:rsidRPr="00C82F05" w:rsidRDefault="00A75EB2" w:rsidP="00A75EB2">
            <w:pPr>
              <w:jc w:val="both"/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e-mail</w:t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hyperlink r:id="rId31" w:history="1">
              <w:r w:rsidRPr="00C82F05">
                <w:rPr>
                  <w:rStyle w:val="Hyperlink"/>
                  <w:sz w:val="22"/>
                  <w:szCs w:val="22"/>
                </w:rPr>
                <w:t>info@cftbv.nl</w:t>
              </w:r>
            </w:hyperlink>
            <w:r w:rsidRPr="00C82F05">
              <w:rPr>
                <w:sz w:val="22"/>
                <w:szCs w:val="22"/>
              </w:rPr>
              <w:t xml:space="preserve"> </w:t>
            </w:r>
          </w:p>
          <w:p w14:paraId="369DC1FE" w14:textId="77777777" w:rsidR="006C2567" w:rsidRPr="00C82F05" w:rsidRDefault="00A75EB2" w:rsidP="00A75EB2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Web:</w:t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hyperlink r:id="rId32" w:history="1">
              <w:r w:rsidRPr="00C82F05">
                <w:rPr>
                  <w:rStyle w:val="Hyperlink"/>
                  <w:sz w:val="22"/>
                  <w:szCs w:val="22"/>
                </w:rPr>
                <w:t>http://www.cftbv.nl</w:t>
              </w:r>
            </w:hyperlink>
          </w:p>
        </w:tc>
      </w:tr>
      <w:tr w:rsidR="006C2567" w:rsidRPr="00C82F05" w14:paraId="25F607ED" w14:textId="77777777">
        <w:tc>
          <w:tcPr>
            <w:tcW w:w="2376" w:type="dxa"/>
          </w:tcPr>
          <w:p w14:paraId="6107F357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090F2B1F" w14:textId="77777777" w:rsidR="006C2567" w:rsidRPr="00C82F05" w:rsidRDefault="00E9534A" w:rsidP="00E9534A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 xml:space="preserve">July </w:t>
            </w:r>
            <w:r w:rsidR="00192E64" w:rsidRPr="00C82F05">
              <w:rPr>
                <w:sz w:val="22"/>
                <w:szCs w:val="22"/>
              </w:rPr>
              <w:t>201</w:t>
            </w:r>
            <w:r w:rsidRPr="00C82F05">
              <w:rPr>
                <w:sz w:val="22"/>
                <w:szCs w:val="22"/>
              </w:rPr>
              <w:t>8</w:t>
            </w:r>
          </w:p>
        </w:tc>
      </w:tr>
      <w:tr w:rsidR="006C2567" w:rsidRPr="00C82F05" w14:paraId="12B16618" w14:textId="77777777">
        <w:tc>
          <w:tcPr>
            <w:tcW w:w="2376" w:type="dxa"/>
          </w:tcPr>
          <w:p w14:paraId="6A9AC365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4E46F1A7" w14:textId="4A8D90BF" w:rsidR="006C2567" w:rsidRPr="00C82F05" w:rsidRDefault="00E9534A" w:rsidP="00E9534A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These swatches are m</w:t>
            </w:r>
            <w:r w:rsidR="006C2567" w:rsidRPr="00C82F05">
              <w:rPr>
                <w:sz w:val="22"/>
                <w:szCs w:val="22"/>
              </w:rPr>
              <w:t>andatory for performance tests to AS/NZS</w:t>
            </w:r>
            <w:r w:rsidR="000E0570">
              <w:rPr>
                <w:sz w:val="22"/>
                <w:szCs w:val="22"/>
              </w:rPr>
              <w:t> </w:t>
            </w:r>
            <w:r w:rsidR="006C2567" w:rsidRPr="00C82F05">
              <w:rPr>
                <w:sz w:val="22"/>
                <w:szCs w:val="22"/>
              </w:rPr>
              <w:t>2040</w:t>
            </w:r>
            <w:r w:rsidRPr="00C82F05">
              <w:rPr>
                <w:sz w:val="22"/>
                <w:szCs w:val="22"/>
              </w:rPr>
              <w:t>.1</w:t>
            </w:r>
            <w:r w:rsidR="006C2567" w:rsidRPr="00C82F05">
              <w:rPr>
                <w:sz w:val="22"/>
                <w:szCs w:val="22"/>
              </w:rPr>
              <w:t xml:space="preserve"> for energy labelling. </w:t>
            </w:r>
            <w:r w:rsidRPr="00C82F05">
              <w:rPr>
                <w:sz w:val="22"/>
                <w:szCs w:val="22"/>
              </w:rPr>
              <w:t>All tests should use approved batches of</w:t>
            </w:r>
            <w:r w:rsidR="006C2567" w:rsidRPr="00C82F05">
              <w:rPr>
                <w:sz w:val="22"/>
                <w:szCs w:val="22"/>
              </w:rPr>
              <w:t xml:space="preserve"> AS-9</w:t>
            </w:r>
            <w:r w:rsidRPr="00C82F05">
              <w:rPr>
                <w:sz w:val="22"/>
                <w:szCs w:val="22"/>
              </w:rPr>
              <w:t xml:space="preserve"> and these batches should be included in the latest Swatch Normalisation Calculator, which is used to calibrate each approved batch. See </w:t>
            </w:r>
            <w:r w:rsidRPr="00C82F05">
              <w:rPr>
                <w:b/>
                <w:i/>
                <w:sz w:val="22"/>
                <w:szCs w:val="22"/>
              </w:rPr>
              <w:t>Key Documents</w:t>
            </w:r>
            <w:r w:rsidRPr="00C82F05">
              <w:rPr>
                <w:sz w:val="22"/>
                <w:szCs w:val="22"/>
              </w:rPr>
              <w:t xml:space="preserve"> on </w:t>
            </w:r>
            <w:hyperlink r:id="rId33" w:history="1">
              <w:r w:rsidRPr="00C82F05">
                <w:rPr>
                  <w:rStyle w:val="Hyperlink"/>
                  <w:sz w:val="22"/>
                  <w:szCs w:val="22"/>
                </w:rPr>
                <w:t>http://www.energyrating.gov.au/products/clothes-washers</w:t>
              </w:r>
            </w:hyperlink>
            <w:r w:rsidRPr="00C82F05">
              <w:rPr>
                <w:sz w:val="22"/>
                <w:szCs w:val="22"/>
              </w:rPr>
              <w:t xml:space="preserve"> </w:t>
            </w:r>
          </w:p>
        </w:tc>
      </w:tr>
    </w:tbl>
    <w:p w14:paraId="3AA652B4" w14:textId="77777777" w:rsidR="006C2567" w:rsidRDefault="006C2567"/>
    <w:p w14:paraId="19BF8EC5" w14:textId="09A73CBF" w:rsidR="006C2567" w:rsidRDefault="006C2567">
      <w:pPr>
        <w:pStyle w:val="Heading2"/>
      </w:pPr>
      <w:r>
        <w:t>Clothes Washer - Severity of Wash Swatches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6C2567" w:rsidRPr="00C82F05" w14:paraId="68D9EE9E" w14:textId="77777777">
        <w:tc>
          <w:tcPr>
            <w:tcW w:w="2376" w:type="dxa"/>
          </w:tcPr>
          <w:p w14:paraId="64D4EB10" w14:textId="77777777" w:rsidR="006C2567" w:rsidRPr="00264F57" w:rsidRDefault="006C2567">
            <w:pPr>
              <w:rPr>
                <w:b/>
                <w:sz w:val="22"/>
                <w:szCs w:val="22"/>
              </w:rPr>
            </w:pPr>
            <w:r w:rsidRPr="00264F57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6146" w:type="dxa"/>
          </w:tcPr>
          <w:p w14:paraId="574ABA4D" w14:textId="77777777" w:rsidR="006C2567" w:rsidRPr="00C82F05" w:rsidRDefault="006C2567">
            <w:pPr>
              <w:rPr>
                <w:sz w:val="22"/>
                <w:szCs w:val="22"/>
              </w:rPr>
            </w:pPr>
            <w:r w:rsidRPr="00264F57">
              <w:rPr>
                <w:sz w:val="22"/>
                <w:szCs w:val="22"/>
              </w:rPr>
              <w:t>Cosmo embroidery fabric, Article No. 1100-33 or material having identical properties.</w:t>
            </w:r>
            <w:r w:rsidRPr="00C82F05">
              <w:rPr>
                <w:sz w:val="22"/>
                <w:szCs w:val="22"/>
              </w:rPr>
              <w:t xml:space="preserve"> </w:t>
            </w:r>
          </w:p>
        </w:tc>
      </w:tr>
      <w:tr w:rsidR="006C2567" w:rsidRPr="00C82F05" w14:paraId="484B7532" w14:textId="77777777">
        <w:tc>
          <w:tcPr>
            <w:tcW w:w="2376" w:type="dxa"/>
          </w:tcPr>
          <w:p w14:paraId="0BA40AA7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6146" w:type="dxa"/>
          </w:tcPr>
          <w:p w14:paraId="2F3967AF" w14:textId="77777777" w:rsidR="006C2567" w:rsidRPr="00C82F05" w:rsidRDefault="006C2567" w:rsidP="0034625D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AS/NZS 2040.1 Clause A11</w:t>
            </w:r>
          </w:p>
        </w:tc>
      </w:tr>
      <w:tr w:rsidR="006C2567" w:rsidRPr="00C82F05" w14:paraId="42A78BD1" w14:textId="77777777">
        <w:tc>
          <w:tcPr>
            <w:tcW w:w="2376" w:type="dxa"/>
          </w:tcPr>
          <w:p w14:paraId="11DBEA17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Source 1</w:t>
            </w:r>
          </w:p>
        </w:tc>
        <w:tc>
          <w:tcPr>
            <w:tcW w:w="6146" w:type="dxa"/>
          </w:tcPr>
          <w:p w14:paraId="3CB02F8D" w14:textId="77777777" w:rsidR="00607023" w:rsidRP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 w:rsidRPr="00607023">
              <w:rPr>
                <w:snapToGrid w:val="0"/>
                <w:sz w:val="22"/>
                <w:szCs w:val="22"/>
                <w:lang w:val="en-US"/>
              </w:rPr>
              <w:t>FUJI INDUSTRIES CO., LTD.</w:t>
            </w:r>
          </w:p>
          <w:p w14:paraId="4E1CFABB" w14:textId="77777777" w:rsidR="00607023" w:rsidRP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 w:rsidRPr="00607023">
              <w:rPr>
                <w:snapToGrid w:val="0"/>
                <w:sz w:val="22"/>
                <w:szCs w:val="22"/>
                <w:lang w:val="en-US"/>
              </w:rPr>
              <w:t>New Material &amp; Advanced Machinery Dept.</w:t>
            </w:r>
          </w:p>
          <w:p w14:paraId="48CBAEDA" w14:textId="77777777" w:rsidR="00607023" w:rsidRP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Mr. </w:t>
            </w:r>
            <w:proofErr w:type="spellStart"/>
            <w:r w:rsidRPr="00607023">
              <w:rPr>
                <w:snapToGrid w:val="0"/>
                <w:sz w:val="22"/>
                <w:szCs w:val="22"/>
                <w:lang w:val="en-US"/>
              </w:rPr>
              <w:t>Kengo</w:t>
            </w:r>
            <w:proofErr w:type="spellEnd"/>
            <w:r w:rsidRPr="00607023">
              <w:rPr>
                <w:snapToGrid w:val="0"/>
                <w:sz w:val="22"/>
                <w:szCs w:val="22"/>
                <w:lang w:val="en-US"/>
              </w:rPr>
              <w:t xml:space="preserve"> HARADA</w:t>
            </w:r>
          </w:p>
          <w:p w14:paraId="48FFAFA5" w14:textId="77777777" w:rsidR="00607023" w:rsidRP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 w:rsidRPr="00607023">
              <w:rPr>
                <w:snapToGrid w:val="0"/>
                <w:sz w:val="22"/>
                <w:szCs w:val="22"/>
                <w:lang w:val="en-US"/>
              </w:rPr>
              <w:t>MEIKAI BLDG.</w:t>
            </w:r>
          </w:p>
          <w:p w14:paraId="14022D9A" w14:textId="77777777" w:rsidR="00607023" w:rsidRP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 w:rsidRPr="00607023">
              <w:rPr>
                <w:snapToGrid w:val="0"/>
                <w:sz w:val="22"/>
                <w:szCs w:val="22"/>
                <w:lang w:val="en-US"/>
              </w:rPr>
              <w:t>32, AKASHI-MACHI, CHUO-KU, KOBE 650-0037, JAPAN</w:t>
            </w:r>
          </w:p>
          <w:p w14:paraId="329C2C90" w14:textId="77777777" w:rsidR="00607023" w:rsidRP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 w:rsidRPr="00607023">
              <w:rPr>
                <w:snapToGrid w:val="0"/>
                <w:sz w:val="22"/>
                <w:szCs w:val="22"/>
                <w:lang w:val="en-US"/>
              </w:rPr>
              <w:t>TEL:</w:t>
            </w:r>
            <w:r w:rsidR="00424476" w:rsidRPr="00C82F05">
              <w:rPr>
                <w:sz w:val="22"/>
                <w:szCs w:val="22"/>
              </w:rPr>
              <w:t xml:space="preserve"> </w:t>
            </w:r>
            <w:r w:rsidR="00424476" w:rsidRPr="00C82F05">
              <w:rPr>
                <w:sz w:val="22"/>
                <w:szCs w:val="22"/>
              </w:rPr>
              <w:tab/>
            </w:r>
            <w:r w:rsidR="00424476" w:rsidRPr="00C82F05">
              <w:rPr>
                <w:sz w:val="22"/>
                <w:szCs w:val="22"/>
              </w:rPr>
              <w:tab/>
            </w:r>
            <w:r w:rsidR="00424476" w:rsidRPr="00C82F05">
              <w:rPr>
                <w:sz w:val="22"/>
                <w:szCs w:val="22"/>
              </w:rPr>
              <w:tab/>
            </w:r>
            <w:r>
              <w:rPr>
                <w:snapToGrid w:val="0"/>
                <w:sz w:val="22"/>
                <w:szCs w:val="22"/>
                <w:lang w:val="en-US"/>
              </w:rPr>
              <w:t xml:space="preserve">+81 </w:t>
            </w:r>
            <w:r w:rsidRPr="00607023">
              <w:rPr>
                <w:snapToGrid w:val="0"/>
                <w:sz w:val="22"/>
                <w:szCs w:val="22"/>
                <w:lang w:val="en-US"/>
              </w:rPr>
              <w:t>78-331-2521</w:t>
            </w:r>
          </w:p>
          <w:p w14:paraId="2C664BF5" w14:textId="77777777" w:rsidR="00607023" w:rsidRP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 w:rsidRPr="00607023">
              <w:rPr>
                <w:snapToGrid w:val="0"/>
                <w:sz w:val="22"/>
                <w:szCs w:val="22"/>
                <w:lang w:val="en-US"/>
              </w:rPr>
              <w:t>FAX:</w:t>
            </w:r>
            <w:r w:rsidR="00424476" w:rsidRPr="00C82F05">
              <w:rPr>
                <w:sz w:val="22"/>
                <w:szCs w:val="22"/>
              </w:rPr>
              <w:t xml:space="preserve"> </w:t>
            </w:r>
            <w:r w:rsidR="00424476" w:rsidRPr="00C82F05">
              <w:rPr>
                <w:sz w:val="22"/>
                <w:szCs w:val="22"/>
              </w:rPr>
              <w:tab/>
            </w:r>
            <w:r w:rsidR="00424476" w:rsidRPr="00C82F05">
              <w:rPr>
                <w:sz w:val="22"/>
                <w:szCs w:val="22"/>
              </w:rPr>
              <w:tab/>
            </w:r>
            <w:r w:rsidR="00424476" w:rsidRPr="00C82F05">
              <w:rPr>
                <w:sz w:val="22"/>
                <w:szCs w:val="22"/>
              </w:rPr>
              <w:tab/>
            </w:r>
            <w:r>
              <w:rPr>
                <w:snapToGrid w:val="0"/>
                <w:sz w:val="22"/>
                <w:szCs w:val="22"/>
                <w:lang w:val="en-US"/>
              </w:rPr>
              <w:t xml:space="preserve">+81 </w:t>
            </w:r>
            <w:r w:rsidRPr="00607023">
              <w:rPr>
                <w:snapToGrid w:val="0"/>
                <w:sz w:val="22"/>
                <w:szCs w:val="22"/>
                <w:lang w:val="en-US"/>
              </w:rPr>
              <w:t>78-332-1485</w:t>
            </w:r>
          </w:p>
          <w:p w14:paraId="6B7CBFF5" w14:textId="77777777" w:rsid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Preferred email:</w:t>
            </w:r>
            <w:r w:rsidR="00424476" w:rsidRPr="00C82F05">
              <w:rPr>
                <w:sz w:val="22"/>
                <w:szCs w:val="22"/>
              </w:rPr>
              <w:t xml:space="preserve"> </w:t>
            </w:r>
            <w:r w:rsidR="00424476" w:rsidRPr="00C82F05">
              <w:rPr>
                <w:sz w:val="22"/>
                <w:szCs w:val="22"/>
              </w:rPr>
              <w:tab/>
            </w:r>
            <w:hyperlink r:id="rId34" w:history="1">
              <w:r w:rsidR="00424476" w:rsidRPr="00DF2E1D">
                <w:rPr>
                  <w:rStyle w:val="Hyperlink"/>
                  <w:snapToGrid w:val="0"/>
                  <w:sz w:val="22"/>
                  <w:szCs w:val="22"/>
                  <w:lang w:val="en-US"/>
                </w:rPr>
                <w:t>SALES1@ficjpn.co.jp</w:t>
              </w:r>
            </w:hyperlink>
            <w:r w:rsidR="00424476">
              <w:rPr>
                <w:snapToGrid w:val="0"/>
                <w:sz w:val="22"/>
                <w:szCs w:val="22"/>
                <w:lang w:val="en-US"/>
              </w:rPr>
              <w:t xml:space="preserve"> </w:t>
            </w:r>
          </w:p>
          <w:p w14:paraId="2BDCFE8F" w14:textId="210FF23F" w:rsidR="00607023" w:rsidRP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Personal email:</w:t>
            </w:r>
            <w:r w:rsidR="00424476" w:rsidRPr="00C82F05">
              <w:rPr>
                <w:sz w:val="22"/>
                <w:szCs w:val="22"/>
              </w:rPr>
              <w:t xml:space="preserve"> </w:t>
            </w:r>
            <w:r w:rsidR="00424476" w:rsidRPr="00C82F05">
              <w:rPr>
                <w:sz w:val="22"/>
                <w:szCs w:val="22"/>
              </w:rPr>
              <w:tab/>
            </w:r>
            <w:r w:rsidR="008C1D6B" w:rsidRPr="00707DBF">
              <w:rPr>
                <w:sz w:val="22"/>
                <w:szCs w:val="22"/>
              </w:rPr>
              <w:tab/>
            </w:r>
            <w:hyperlink r:id="rId35" w:history="1">
              <w:r w:rsidR="004743A2" w:rsidRPr="00C55BF8">
                <w:rPr>
                  <w:rStyle w:val="Hyperlink"/>
                  <w:snapToGrid w:val="0"/>
                  <w:sz w:val="22"/>
                  <w:szCs w:val="22"/>
                  <w:lang w:val="en-US"/>
                </w:rPr>
                <w:t>k.harada@ficjpn.co.jp</w:t>
              </w:r>
            </w:hyperlink>
            <w:r w:rsidR="004743A2">
              <w:rPr>
                <w:snapToGrid w:val="0"/>
                <w:sz w:val="22"/>
                <w:szCs w:val="22"/>
                <w:lang w:val="en-US"/>
              </w:rPr>
              <w:t xml:space="preserve"> </w:t>
            </w:r>
          </w:p>
          <w:p w14:paraId="581E84A5" w14:textId="77777777" w:rsidR="00607023" w:rsidRDefault="00607023" w:rsidP="00607023">
            <w:pPr>
              <w:rPr>
                <w:snapToGrid w:val="0"/>
                <w:sz w:val="22"/>
                <w:szCs w:val="22"/>
                <w:lang w:val="en-US"/>
              </w:rPr>
            </w:pPr>
            <w:r w:rsidRPr="00607023">
              <w:rPr>
                <w:snapToGrid w:val="0"/>
                <w:sz w:val="22"/>
                <w:szCs w:val="22"/>
                <w:lang w:val="en-US"/>
              </w:rPr>
              <w:t>URL:</w:t>
            </w:r>
            <w:r w:rsidR="00424476" w:rsidRPr="00C82F05">
              <w:rPr>
                <w:sz w:val="22"/>
                <w:szCs w:val="22"/>
              </w:rPr>
              <w:t xml:space="preserve"> </w:t>
            </w:r>
            <w:r w:rsidR="00424476" w:rsidRPr="00C82F05">
              <w:rPr>
                <w:sz w:val="22"/>
                <w:szCs w:val="22"/>
              </w:rPr>
              <w:tab/>
            </w:r>
            <w:r w:rsidR="00424476" w:rsidRPr="00C82F05">
              <w:rPr>
                <w:sz w:val="22"/>
                <w:szCs w:val="22"/>
              </w:rPr>
              <w:tab/>
            </w:r>
            <w:r w:rsidR="00424476" w:rsidRPr="00C82F05">
              <w:rPr>
                <w:sz w:val="22"/>
                <w:szCs w:val="22"/>
              </w:rPr>
              <w:tab/>
            </w:r>
            <w:hyperlink r:id="rId36" w:history="1">
              <w:r w:rsidRPr="001A7948">
                <w:rPr>
                  <w:rStyle w:val="Hyperlink"/>
                  <w:snapToGrid w:val="0"/>
                  <w:sz w:val="22"/>
                  <w:szCs w:val="22"/>
                  <w:lang w:val="en-US"/>
                </w:rPr>
                <w:t>http://www.ficjp.com</w:t>
              </w:r>
            </w:hyperlink>
          </w:p>
          <w:p w14:paraId="25D39FD6" w14:textId="77777777" w:rsidR="006C2567" w:rsidRPr="00C82F05" w:rsidRDefault="00607023" w:rsidP="00607023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Note: the preferred email is checked by all team members and so should provide the best service.</w:t>
            </w:r>
          </w:p>
        </w:tc>
      </w:tr>
      <w:tr w:rsidR="006C2567" w:rsidRPr="00C82F05" w14:paraId="7FD4524D" w14:textId="77777777">
        <w:tc>
          <w:tcPr>
            <w:tcW w:w="2376" w:type="dxa"/>
          </w:tcPr>
          <w:p w14:paraId="30AB97CF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Source 2</w:t>
            </w:r>
          </w:p>
        </w:tc>
        <w:tc>
          <w:tcPr>
            <w:tcW w:w="6146" w:type="dxa"/>
          </w:tcPr>
          <w:p w14:paraId="41EBB398" w14:textId="77777777" w:rsidR="00C82F05" w:rsidRPr="00C82F05" w:rsidRDefault="00C82F05" w:rsidP="00C82F05">
            <w:pPr>
              <w:jc w:val="both"/>
              <w:rPr>
                <w:sz w:val="22"/>
                <w:szCs w:val="22"/>
              </w:rPr>
            </w:pPr>
            <w:proofErr w:type="spellStart"/>
            <w:r w:rsidRPr="00C82F05">
              <w:rPr>
                <w:sz w:val="22"/>
                <w:szCs w:val="22"/>
              </w:rPr>
              <w:t>Center</w:t>
            </w:r>
            <w:proofErr w:type="spellEnd"/>
            <w:r w:rsidRPr="00C82F05">
              <w:rPr>
                <w:sz w:val="22"/>
                <w:szCs w:val="22"/>
              </w:rPr>
              <w:t xml:space="preserve"> for </w:t>
            </w:r>
            <w:proofErr w:type="spellStart"/>
            <w:r w:rsidRPr="00C82F05">
              <w:rPr>
                <w:sz w:val="22"/>
                <w:szCs w:val="22"/>
              </w:rPr>
              <w:t>Testmaterials</w:t>
            </w:r>
            <w:proofErr w:type="spellEnd"/>
          </w:p>
          <w:p w14:paraId="0A55AE6E" w14:textId="77777777" w:rsidR="00C82F05" w:rsidRPr="00C82F05" w:rsidRDefault="00C82F05" w:rsidP="00C82F05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 xml:space="preserve">Address: </w:t>
            </w:r>
            <w:proofErr w:type="spellStart"/>
            <w:r w:rsidRPr="00C82F05">
              <w:rPr>
                <w:color w:val="000000"/>
                <w:sz w:val="22"/>
                <w:szCs w:val="22"/>
              </w:rPr>
              <w:t>Stoomloggerweg</w:t>
            </w:r>
            <w:proofErr w:type="spellEnd"/>
            <w:r w:rsidRPr="00C82F05">
              <w:rPr>
                <w:color w:val="000000"/>
                <w:sz w:val="22"/>
                <w:szCs w:val="22"/>
              </w:rPr>
              <w:t xml:space="preserve"> 11</w:t>
            </w:r>
          </w:p>
          <w:p w14:paraId="14116E22" w14:textId="77777777" w:rsidR="00C82F05" w:rsidRPr="00C82F05" w:rsidRDefault="00C82F05" w:rsidP="00C82F05">
            <w:pPr>
              <w:rPr>
                <w:sz w:val="22"/>
                <w:szCs w:val="22"/>
              </w:rPr>
            </w:pPr>
            <w:r w:rsidRPr="00C82F05">
              <w:rPr>
                <w:color w:val="000000"/>
                <w:sz w:val="22"/>
                <w:szCs w:val="22"/>
              </w:rPr>
              <w:t>3133 KT Vlaardingen</w:t>
            </w:r>
          </w:p>
          <w:p w14:paraId="7BBABC5B" w14:textId="77777777" w:rsidR="00C82F05" w:rsidRPr="00C82F05" w:rsidRDefault="00424476" w:rsidP="00C82F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C82F05" w:rsidRPr="00C82F05">
              <w:rPr>
                <w:color w:val="000000"/>
                <w:sz w:val="22"/>
                <w:szCs w:val="22"/>
              </w:rPr>
              <w:t>he Netherlands</w:t>
            </w:r>
          </w:p>
          <w:p w14:paraId="45D8DD21" w14:textId="77777777" w:rsidR="00C82F05" w:rsidRPr="00C82F05" w:rsidRDefault="00C82F05" w:rsidP="00C82F05">
            <w:pPr>
              <w:rPr>
                <w:sz w:val="22"/>
                <w:szCs w:val="22"/>
              </w:rPr>
            </w:pPr>
            <w:r w:rsidRPr="00C82F05">
              <w:rPr>
                <w:color w:val="000000"/>
                <w:sz w:val="22"/>
                <w:szCs w:val="22"/>
              </w:rPr>
              <w:t xml:space="preserve">Telephone: </w:t>
            </w:r>
            <w:r w:rsidRPr="00C82F05">
              <w:rPr>
                <w:color w:val="000000"/>
                <w:sz w:val="22"/>
                <w:szCs w:val="22"/>
              </w:rPr>
              <w:tab/>
            </w:r>
            <w:r w:rsidR="000A2F65">
              <w:rPr>
                <w:color w:val="000000"/>
                <w:sz w:val="22"/>
                <w:szCs w:val="22"/>
              </w:rPr>
              <w:t>+</w:t>
            </w:r>
            <w:r w:rsidRPr="00C82F05">
              <w:rPr>
                <w:color w:val="000000"/>
                <w:sz w:val="22"/>
                <w:szCs w:val="22"/>
              </w:rPr>
              <w:t>31 (0)10-4603955</w:t>
            </w:r>
          </w:p>
          <w:p w14:paraId="2BA80E63" w14:textId="77777777" w:rsidR="00C82F05" w:rsidRPr="00C82F05" w:rsidRDefault="00C82F05" w:rsidP="00C82F05">
            <w:pPr>
              <w:jc w:val="both"/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Fax:</w:t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r w:rsidR="000A2F65">
              <w:rPr>
                <w:sz w:val="22"/>
                <w:szCs w:val="22"/>
              </w:rPr>
              <w:t>+</w:t>
            </w:r>
            <w:r w:rsidRPr="00C82F05">
              <w:rPr>
                <w:sz w:val="22"/>
                <w:szCs w:val="22"/>
              </w:rPr>
              <w:t>31 (0)10-4340236</w:t>
            </w:r>
          </w:p>
          <w:p w14:paraId="693CA5CF" w14:textId="77777777" w:rsidR="00C82F05" w:rsidRPr="00C82F05" w:rsidRDefault="00C82F05" w:rsidP="00C82F05">
            <w:pPr>
              <w:jc w:val="both"/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e-mail</w:t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hyperlink r:id="rId37" w:history="1">
              <w:r w:rsidRPr="00C82F05">
                <w:rPr>
                  <w:rStyle w:val="Hyperlink"/>
                  <w:sz w:val="22"/>
                  <w:szCs w:val="22"/>
                </w:rPr>
                <w:t>info@cftbv.nl</w:t>
              </w:r>
            </w:hyperlink>
            <w:r w:rsidRPr="00C82F05">
              <w:rPr>
                <w:sz w:val="22"/>
                <w:szCs w:val="22"/>
              </w:rPr>
              <w:t xml:space="preserve"> </w:t>
            </w:r>
          </w:p>
          <w:p w14:paraId="56B1D8BB" w14:textId="77777777" w:rsidR="006C2567" w:rsidRPr="00C82F05" w:rsidRDefault="00C82F05" w:rsidP="00C82F05">
            <w:pPr>
              <w:rPr>
                <w:snapToGrid w:val="0"/>
                <w:sz w:val="22"/>
                <w:szCs w:val="22"/>
                <w:lang w:val="en-US"/>
              </w:rPr>
            </w:pPr>
            <w:r w:rsidRPr="00C82F05">
              <w:rPr>
                <w:sz w:val="22"/>
                <w:szCs w:val="22"/>
              </w:rPr>
              <w:t>Web:</w:t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hyperlink r:id="rId38" w:history="1">
              <w:r w:rsidRPr="00C82F05">
                <w:rPr>
                  <w:rStyle w:val="Hyperlink"/>
                  <w:sz w:val="22"/>
                  <w:szCs w:val="22"/>
                </w:rPr>
                <w:t>http://www.cftbv.nl</w:t>
              </w:r>
            </w:hyperlink>
          </w:p>
        </w:tc>
      </w:tr>
      <w:tr w:rsidR="006C2567" w:rsidRPr="00C82F05" w14:paraId="6957A389" w14:textId="77777777">
        <w:tc>
          <w:tcPr>
            <w:tcW w:w="2376" w:type="dxa"/>
          </w:tcPr>
          <w:p w14:paraId="0F66420C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61007364" w14:textId="77777777" w:rsidR="006C2567" w:rsidRPr="00C82F05" w:rsidRDefault="0034625D" w:rsidP="0034625D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July 2018</w:t>
            </w:r>
          </w:p>
        </w:tc>
      </w:tr>
      <w:tr w:rsidR="006C2567" w:rsidRPr="00C82F05" w14:paraId="5DE77B7E" w14:textId="77777777">
        <w:tc>
          <w:tcPr>
            <w:tcW w:w="2376" w:type="dxa"/>
          </w:tcPr>
          <w:p w14:paraId="6229A14C" w14:textId="77777777" w:rsidR="006C2567" w:rsidRPr="00C82F05" w:rsidRDefault="006C25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721DDB57" w14:textId="77777777" w:rsidR="00607023" w:rsidRDefault="00607023" w:rsidP="00346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following item numbers have the same base material and are suitable alternatives:</w:t>
            </w:r>
          </w:p>
          <w:p w14:paraId="7E7486AC" w14:textId="77777777" w:rsidR="00607023" w:rsidRPr="00607023" w:rsidRDefault="00607023" w:rsidP="00607023">
            <w:pPr>
              <w:rPr>
                <w:sz w:val="22"/>
                <w:szCs w:val="22"/>
              </w:rPr>
            </w:pPr>
            <w:r w:rsidRPr="00607023">
              <w:rPr>
                <w:sz w:val="22"/>
                <w:szCs w:val="22"/>
              </w:rPr>
              <w:t xml:space="preserve">1100-10 </w:t>
            </w:r>
            <w:r>
              <w:rPr>
                <w:sz w:val="22"/>
                <w:szCs w:val="22"/>
              </w:rPr>
              <w:t>=</w:t>
            </w:r>
            <w:r w:rsidRPr="00607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off white</w:t>
            </w:r>
          </w:p>
          <w:p w14:paraId="575F6E3E" w14:textId="77777777" w:rsidR="00607023" w:rsidRPr="00607023" w:rsidRDefault="00607023" w:rsidP="00607023">
            <w:pPr>
              <w:rPr>
                <w:sz w:val="22"/>
                <w:szCs w:val="22"/>
              </w:rPr>
            </w:pPr>
            <w:r w:rsidRPr="00607023">
              <w:rPr>
                <w:sz w:val="22"/>
                <w:szCs w:val="22"/>
              </w:rPr>
              <w:t xml:space="preserve">1100-11 </w:t>
            </w:r>
            <w:r>
              <w:rPr>
                <w:sz w:val="22"/>
                <w:szCs w:val="22"/>
              </w:rPr>
              <w:t>=</w:t>
            </w:r>
            <w:r w:rsidRPr="00607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white</w:t>
            </w:r>
          </w:p>
          <w:p w14:paraId="031520CF" w14:textId="77777777" w:rsidR="00607023" w:rsidRDefault="00607023" w:rsidP="00607023">
            <w:pPr>
              <w:rPr>
                <w:sz w:val="22"/>
                <w:szCs w:val="22"/>
              </w:rPr>
            </w:pPr>
            <w:r w:rsidRPr="00607023">
              <w:rPr>
                <w:sz w:val="22"/>
                <w:szCs w:val="22"/>
              </w:rPr>
              <w:t xml:space="preserve">1100-35 </w:t>
            </w:r>
            <w:r>
              <w:rPr>
                <w:sz w:val="22"/>
                <w:szCs w:val="22"/>
              </w:rPr>
              <w:t xml:space="preserve">= </w:t>
            </w:r>
            <w:r w:rsidRPr="00607023">
              <w:rPr>
                <w:sz w:val="22"/>
                <w:szCs w:val="22"/>
              </w:rPr>
              <w:t>ivory</w:t>
            </w:r>
          </w:p>
          <w:p w14:paraId="5C986855" w14:textId="77777777" w:rsidR="006C2567" w:rsidRPr="00C82F05" w:rsidRDefault="00607023" w:rsidP="00607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1100-33 (pink) is no longer available</w:t>
            </w:r>
            <w:r w:rsidR="006C2567" w:rsidRPr="00C82F05">
              <w:rPr>
                <w:sz w:val="22"/>
                <w:szCs w:val="22"/>
              </w:rPr>
              <w:t>.</w:t>
            </w:r>
          </w:p>
        </w:tc>
      </w:tr>
    </w:tbl>
    <w:p w14:paraId="14796FDC" w14:textId="77777777" w:rsidR="006C2567" w:rsidRDefault="006C2567"/>
    <w:p w14:paraId="11C511A8" w14:textId="77777777" w:rsidR="001E5449" w:rsidRDefault="001E5449"/>
    <w:p w14:paraId="50431F7D" w14:textId="77777777" w:rsidR="009924D4" w:rsidRDefault="009924D4"/>
    <w:p w14:paraId="3A1BE6DC" w14:textId="77777777" w:rsidR="001E5449" w:rsidRDefault="001E5449" w:rsidP="001E5449">
      <w:pPr>
        <w:pStyle w:val="Heading2"/>
      </w:pPr>
      <w:r>
        <w:lastRenderedPageBreak/>
        <w:t xml:space="preserve">Clothes Dryer – Load to AS/NZS 2442.1:1996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726A77" w:rsidRPr="00071589" w14:paraId="798B8C63" w14:textId="77777777">
        <w:tc>
          <w:tcPr>
            <w:tcW w:w="2376" w:type="dxa"/>
          </w:tcPr>
          <w:p w14:paraId="5B7467B4" w14:textId="77777777" w:rsidR="00726A77" w:rsidRPr="00071589" w:rsidRDefault="00726A77" w:rsidP="002A7F67">
            <w:pPr>
              <w:rPr>
                <w:b/>
                <w:sz w:val="22"/>
                <w:szCs w:val="22"/>
              </w:rPr>
            </w:pPr>
            <w:r w:rsidRPr="00071589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6146" w:type="dxa"/>
          </w:tcPr>
          <w:p w14:paraId="1BBB3FCE" w14:textId="77777777" w:rsidR="00726A77" w:rsidRPr="00071589" w:rsidRDefault="00726A77" w:rsidP="002A7F67">
            <w:pPr>
              <w:rPr>
                <w:sz w:val="22"/>
                <w:szCs w:val="22"/>
              </w:rPr>
            </w:pPr>
            <w:r w:rsidRPr="00071589">
              <w:rPr>
                <w:sz w:val="22"/>
                <w:szCs w:val="22"/>
              </w:rPr>
              <w:t>Clothes Dryer Load Items</w:t>
            </w:r>
          </w:p>
        </w:tc>
      </w:tr>
      <w:tr w:rsidR="001E5449" w:rsidRPr="00071589" w14:paraId="124D84B1" w14:textId="77777777">
        <w:tc>
          <w:tcPr>
            <w:tcW w:w="2376" w:type="dxa"/>
          </w:tcPr>
          <w:p w14:paraId="7995A7E6" w14:textId="77777777" w:rsidR="001E5449" w:rsidRPr="00071589" w:rsidRDefault="00726A77" w:rsidP="002A7F67">
            <w:pPr>
              <w:rPr>
                <w:b/>
                <w:sz w:val="22"/>
                <w:szCs w:val="22"/>
              </w:rPr>
            </w:pPr>
            <w:r w:rsidRPr="00071589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6146" w:type="dxa"/>
          </w:tcPr>
          <w:p w14:paraId="7D571F02" w14:textId="77777777" w:rsidR="001E5449" w:rsidRPr="00071589" w:rsidRDefault="001E5449" w:rsidP="002A7F67">
            <w:pPr>
              <w:rPr>
                <w:sz w:val="22"/>
                <w:szCs w:val="22"/>
              </w:rPr>
            </w:pPr>
            <w:r w:rsidRPr="00071589">
              <w:rPr>
                <w:sz w:val="22"/>
                <w:szCs w:val="22"/>
              </w:rPr>
              <w:t>Load Items</w:t>
            </w:r>
          </w:p>
        </w:tc>
      </w:tr>
      <w:tr w:rsidR="001E5449" w:rsidRPr="00071589" w14:paraId="12DC66BA" w14:textId="77777777">
        <w:tc>
          <w:tcPr>
            <w:tcW w:w="2376" w:type="dxa"/>
          </w:tcPr>
          <w:p w14:paraId="42E8429B" w14:textId="77777777" w:rsidR="001E5449" w:rsidRPr="00071589" w:rsidRDefault="001E5449" w:rsidP="002A7F67">
            <w:pPr>
              <w:rPr>
                <w:b/>
                <w:sz w:val="22"/>
                <w:szCs w:val="22"/>
              </w:rPr>
            </w:pPr>
            <w:r w:rsidRPr="00071589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6146" w:type="dxa"/>
          </w:tcPr>
          <w:p w14:paraId="63501903" w14:textId="77777777" w:rsidR="001E5449" w:rsidRPr="00071589" w:rsidRDefault="001E5449" w:rsidP="002A7F67">
            <w:pPr>
              <w:rPr>
                <w:sz w:val="22"/>
                <w:szCs w:val="22"/>
              </w:rPr>
            </w:pPr>
            <w:r w:rsidRPr="00071589">
              <w:rPr>
                <w:sz w:val="22"/>
                <w:szCs w:val="22"/>
              </w:rPr>
              <w:t>AS/NZS 2040.1 (Appendix E – Table E1)</w:t>
            </w:r>
          </w:p>
        </w:tc>
      </w:tr>
      <w:tr w:rsidR="001E5449" w:rsidRPr="00071589" w14:paraId="4127E302" w14:textId="77777777">
        <w:tc>
          <w:tcPr>
            <w:tcW w:w="2376" w:type="dxa"/>
          </w:tcPr>
          <w:p w14:paraId="2C5DB0DC" w14:textId="77777777" w:rsidR="001E5449" w:rsidRPr="00071589" w:rsidRDefault="001E5449" w:rsidP="002A7F67">
            <w:pPr>
              <w:rPr>
                <w:b/>
                <w:sz w:val="22"/>
                <w:szCs w:val="22"/>
              </w:rPr>
            </w:pPr>
            <w:r w:rsidRPr="00071589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6146" w:type="dxa"/>
          </w:tcPr>
          <w:p w14:paraId="21569FBF" w14:textId="77777777" w:rsidR="00424476" w:rsidRPr="00CE6C73" w:rsidRDefault="00424476" w:rsidP="00424476">
            <w:pPr>
              <w:rPr>
                <w:snapToGrid w:val="0"/>
                <w:sz w:val="22"/>
                <w:szCs w:val="22"/>
              </w:rPr>
            </w:pPr>
            <w:r w:rsidRPr="00CE6C73">
              <w:rPr>
                <w:snapToGrid w:val="0"/>
                <w:sz w:val="22"/>
                <w:szCs w:val="22"/>
              </w:rPr>
              <w:t>D M KOZAN</w:t>
            </w:r>
          </w:p>
          <w:p w14:paraId="133B223B" w14:textId="77777777" w:rsidR="00424476" w:rsidRPr="00CE6C73" w:rsidRDefault="00424476" w:rsidP="00424476">
            <w:pPr>
              <w:rPr>
                <w:snapToGrid w:val="0"/>
                <w:sz w:val="22"/>
                <w:szCs w:val="22"/>
              </w:rPr>
            </w:pPr>
            <w:r w:rsidRPr="00CE6C73">
              <w:rPr>
                <w:snapToGrid w:val="0"/>
                <w:sz w:val="22"/>
                <w:szCs w:val="22"/>
              </w:rPr>
              <w:t xml:space="preserve">Address: 107/5 </w:t>
            </w:r>
            <w:proofErr w:type="spellStart"/>
            <w:r w:rsidRPr="00CE6C73">
              <w:rPr>
                <w:snapToGrid w:val="0"/>
                <w:sz w:val="22"/>
                <w:szCs w:val="22"/>
              </w:rPr>
              <w:t>Wulumay</w:t>
            </w:r>
            <w:proofErr w:type="spellEnd"/>
            <w:r w:rsidRPr="00CE6C73">
              <w:rPr>
                <w:snapToGrid w:val="0"/>
                <w:sz w:val="22"/>
                <w:szCs w:val="22"/>
              </w:rPr>
              <w:t xml:space="preserve"> Close, Rozelle, NSW 2039, Australia</w:t>
            </w:r>
          </w:p>
          <w:p w14:paraId="5E9CDB9E" w14:textId="77777777" w:rsidR="00424476" w:rsidRPr="00CE6C73" w:rsidRDefault="00424476" w:rsidP="00424476">
            <w:pPr>
              <w:rPr>
                <w:snapToGrid w:val="0"/>
                <w:sz w:val="22"/>
                <w:szCs w:val="22"/>
              </w:rPr>
            </w:pPr>
            <w:r w:rsidRPr="00CE6C73">
              <w:rPr>
                <w:snapToGrid w:val="0"/>
                <w:sz w:val="22"/>
                <w:szCs w:val="22"/>
              </w:rPr>
              <w:t>Telephone:</w:t>
            </w:r>
            <w:r w:rsidRPr="00707DBF">
              <w:rPr>
                <w:sz w:val="22"/>
                <w:szCs w:val="22"/>
              </w:rPr>
              <w:t xml:space="preserve"> </w:t>
            </w:r>
            <w:r w:rsidRPr="00707DBF">
              <w:rPr>
                <w:sz w:val="22"/>
                <w:szCs w:val="22"/>
              </w:rPr>
              <w:tab/>
            </w:r>
            <w:r w:rsidRPr="00CE6C73">
              <w:rPr>
                <w:snapToGrid w:val="0"/>
                <w:sz w:val="22"/>
                <w:szCs w:val="22"/>
              </w:rPr>
              <w:t xml:space="preserve">+61 418 207 530                              </w:t>
            </w:r>
          </w:p>
          <w:p w14:paraId="42A2205A" w14:textId="77777777" w:rsidR="00424476" w:rsidRPr="00CE6C73" w:rsidRDefault="00424476" w:rsidP="00424476">
            <w:pPr>
              <w:rPr>
                <w:snapToGrid w:val="0"/>
                <w:sz w:val="22"/>
                <w:szCs w:val="22"/>
              </w:rPr>
            </w:pPr>
            <w:r w:rsidRPr="00CE6C73">
              <w:rPr>
                <w:snapToGrid w:val="0"/>
                <w:sz w:val="22"/>
                <w:szCs w:val="22"/>
              </w:rPr>
              <w:t>E-mail:</w:t>
            </w:r>
            <w:r w:rsidRPr="00707DBF">
              <w:rPr>
                <w:sz w:val="22"/>
                <w:szCs w:val="22"/>
              </w:rPr>
              <w:t xml:space="preserve"> </w:t>
            </w:r>
            <w:r w:rsidRPr="00707DBF">
              <w:rPr>
                <w:sz w:val="22"/>
                <w:szCs w:val="22"/>
              </w:rPr>
              <w:tab/>
            </w:r>
            <w:r w:rsidRPr="00707DBF">
              <w:rPr>
                <w:sz w:val="22"/>
                <w:szCs w:val="22"/>
              </w:rPr>
              <w:tab/>
            </w:r>
            <w:r w:rsidRPr="00CE6C73">
              <w:rPr>
                <w:snapToGrid w:val="0"/>
                <w:sz w:val="22"/>
                <w:szCs w:val="22"/>
              </w:rPr>
              <w:t>dkozan@bigpond.com</w:t>
            </w:r>
          </w:p>
          <w:p w14:paraId="60C0025F" w14:textId="77777777" w:rsidR="001E5449" w:rsidRPr="00071589" w:rsidRDefault="00424476" w:rsidP="00424476">
            <w:pPr>
              <w:jc w:val="both"/>
              <w:rPr>
                <w:sz w:val="22"/>
                <w:szCs w:val="22"/>
              </w:rPr>
            </w:pPr>
            <w:r w:rsidRPr="00CE6C73">
              <w:rPr>
                <w:sz w:val="22"/>
                <w:szCs w:val="22"/>
                <w:lang w:val="it-IT"/>
              </w:rPr>
              <w:t>Contact:</w:t>
            </w:r>
            <w:r w:rsidRPr="00707DBF">
              <w:rPr>
                <w:sz w:val="22"/>
                <w:szCs w:val="22"/>
              </w:rPr>
              <w:t xml:space="preserve"> </w:t>
            </w:r>
            <w:r w:rsidRPr="00707DBF">
              <w:rPr>
                <w:sz w:val="22"/>
                <w:szCs w:val="22"/>
              </w:rPr>
              <w:tab/>
            </w:r>
            <w:r w:rsidRPr="00CE6C73">
              <w:rPr>
                <w:sz w:val="22"/>
                <w:szCs w:val="22"/>
                <w:lang w:val="it-IT"/>
              </w:rPr>
              <w:t>Dilek Kozan</w:t>
            </w:r>
          </w:p>
        </w:tc>
      </w:tr>
      <w:tr w:rsidR="001E5449" w:rsidRPr="00071589" w14:paraId="5E229FD8" w14:textId="77777777">
        <w:tc>
          <w:tcPr>
            <w:tcW w:w="2376" w:type="dxa"/>
          </w:tcPr>
          <w:p w14:paraId="323C9E2B" w14:textId="77777777" w:rsidR="001E5449" w:rsidRPr="00071589" w:rsidRDefault="001E5449" w:rsidP="002A7F67">
            <w:pPr>
              <w:rPr>
                <w:b/>
                <w:sz w:val="22"/>
                <w:szCs w:val="22"/>
              </w:rPr>
            </w:pPr>
            <w:r w:rsidRPr="00071589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5A8C9450" w14:textId="77777777" w:rsidR="001E5449" w:rsidRPr="00071589" w:rsidRDefault="00071589" w:rsidP="00071589">
            <w:pPr>
              <w:rPr>
                <w:sz w:val="22"/>
                <w:szCs w:val="22"/>
              </w:rPr>
            </w:pPr>
            <w:r w:rsidRPr="00071589">
              <w:rPr>
                <w:sz w:val="22"/>
                <w:szCs w:val="22"/>
              </w:rPr>
              <w:t>July</w:t>
            </w:r>
            <w:r w:rsidR="001E5449" w:rsidRPr="00071589">
              <w:rPr>
                <w:sz w:val="22"/>
                <w:szCs w:val="22"/>
              </w:rPr>
              <w:t xml:space="preserve"> 201</w:t>
            </w:r>
            <w:r w:rsidRPr="00071589">
              <w:rPr>
                <w:sz w:val="22"/>
                <w:szCs w:val="22"/>
              </w:rPr>
              <w:t>8</w:t>
            </w:r>
          </w:p>
        </w:tc>
      </w:tr>
      <w:tr w:rsidR="001E5449" w:rsidRPr="00071589" w14:paraId="0FF06793" w14:textId="77777777">
        <w:tc>
          <w:tcPr>
            <w:tcW w:w="2376" w:type="dxa"/>
          </w:tcPr>
          <w:p w14:paraId="715B190D" w14:textId="77777777" w:rsidR="001E5449" w:rsidRPr="00071589" w:rsidRDefault="001E5449" w:rsidP="002A7F67">
            <w:pPr>
              <w:rPr>
                <w:b/>
                <w:sz w:val="22"/>
                <w:szCs w:val="22"/>
              </w:rPr>
            </w:pPr>
            <w:r w:rsidRPr="00071589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4EDD0407" w14:textId="31F09185" w:rsidR="001E5449" w:rsidRPr="00071589" w:rsidRDefault="00071589" w:rsidP="00071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load items as per the clothes washer standard AS/NZS</w:t>
            </w:r>
            <w:r w:rsidR="000E057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2040.1 should be used.</w:t>
            </w:r>
          </w:p>
        </w:tc>
      </w:tr>
    </w:tbl>
    <w:p w14:paraId="13BF97A7" w14:textId="77777777" w:rsidR="009924D4" w:rsidRDefault="009924D4"/>
    <w:p w14:paraId="38299944" w14:textId="77777777" w:rsidR="009924D4" w:rsidRDefault="009924D4" w:rsidP="009924D4">
      <w:pPr>
        <w:pStyle w:val="Heading2"/>
      </w:pPr>
      <w:r>
        <w:t>Clothes Dryer –</w:t>
      </w:r>
      <w:r w:rsidR="00DC0AB0">
        <w:t xml:space="preserve"> Adhesive Temperature Indicators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9924D4" w:rsidRPr="00C82F05" w14:paraId="4A66487A" w14:textId="77777777">
        <w:tc>
          <w:tcPr>
            <w:tcW w:w="2376" w:type="dxa"/>
          </w:tcPr>
          <w:p w14:paraId="2EE99700" w14:textId="77777777" w:rsidR="009924D4" w:rsidRPr="00071589" w:rsidRDefault="009924D4" w:rsidP="002A7F67">
            <w:pPr>
              <w:rPr>
                <w:b/>
                <w:sz w:val="22"/>
                <w:szCs w:val="22"/>
              </w:rPr>
            </w:pPr>
            <w:r w:rsidRPr="00071589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6146" w:type="dxa"/>
          </w:tcPr>
          <w:p w14:paraId="5252B7E9" w14:textId="77777777" w:rsidR="009924D4" w:rsidRPr="00C82F05" w:rsidRDefault="009924D4" w:rsidP="002A7F67">
            <w:pPr>
              <w:rPr>
                <w:sz w:val="22"/>
                <w:szCs w:val="22"/>
              </w:rPr>
            </w:pPr>
            <w:r w:rsidRPr="00071589">
              <w:rPr>
                <w:sz w:val="22"/>
                <w:szCs w:val="22"/>
              </w:rPr>
              <w:t>Adhesive Temperature Indicators</w:t>
            </w:r>
          </w:p>
        </w:tc>
      </w:tr>
      <w:tr w:rsidR="009924D4" w:rsidRPr="00C82F05" w14:paraId="5ABEF15A" w14:textId="77777777">
        <w:tc>
          <w:tcPr>
            <w:tcW w:w="2376" w:type="dxa"/>
          </w:tcPr>
          <w:p w14:paraId="50F73A33" w14:textId="77777777" w:rsidR="009924D4" w:rsidRPr="00C82F05" w:rsidRDefault="009924D4" w:rsidP="002A7F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6146" w:type="dxa"/>
          </w:tcPr>
          <w:p w14:paraId="3780941D" w14:textId="77777777" w:rsidR="009924D4" w:rsidRPr="00C82F05" w:rsidRDefault="009924D4" w:rsidP="001513EA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AS/NZS 2</w:t>
            </w:r>
            <w:r w:rsidR="001513EA" w:rsidRPr="00C82F05">
              <w:rPr>
                <w:sz w:val="22"/>
                <w:szCs w:val="22"/>
              </w:rPr>
              <w:t>442</w:t>
            </w:r>
            <w:r w:rsidRPr="00C82F05">
              <w:rPr>
                <w:sz w:val="22"/>
                <w:szCs w:val="22"/>
              </w:rPr>
              <w:t>.1</w:t>
            </w:r>
            <w:r w:rsidR="001513EA" w:rsidRPr="00C82F05">
              <w:rPr>
                <w:sz w:val="22"/>
                <w:szCs w:val="22"/>
              </w:rPr>
              <w:t xml:space="preserve"> Clause 4.3, Appendix D, C</w:t>
            </w:r>
            <w:r w:rsidRPr="00C82F05">
              <w:rPr>
                <w:sz w:val="22"/>
                <w:szCs w:val="22"/>
              </w:rPr>
              <w:t>lause F4.2</w:t>
            </w:r>
          </w:p>
        </w:tc>
      </w:tr>
      <w:tr w:rsidR="009924D4" w:rsidRPr="00C82F05" w14:paraId="33F42CB3" w14:textId="77777777">
        <w:tc>
          <w:tcPr>
            <w:tcW w:w="2376" w:type="dxa"/>
          </w:tcPr>
          <w:p w14:paraId="6A3DFB36" w14:textId="77777777" w:rsidR="009924D4" w:rsidRPr="00C82F05" w:rsidRDefault="009924D4" w:rsidP="002A7F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6146" w:type="dxa"/>
          </w:tcPr>
          <w:p w14:paraId="66DB2793" w14:textId="77777777" w:rsidR="009924D4" w:rsidRPr="00C82F05" w:rsidRDefault="009924D4" w:rsidP="009924D4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>Measure-Tech Australia</w:t>
            </w:r>
          </w:p>
          <w:p w14:paraId="008A0DE5" w14:textId="77777777" w:rsidR="001513EA" w:rsidRPr="00C82F05" w:rsidRDefault="001513EA" w:rsidP="001513EA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>Showroom and Office</w:t>
            </w:r>
          </w:p>
          <w:p w14:paraId="4B43B55A" w14:textId="77777777" w:rsidR="001513EA" w:rsidRPr="00C82F05" w:rsidRDefault="001513EA" w:rsidP="001513EA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>63 Waterview Drive</w:t>
            </w:r>
          </w:p>
          <w:p w14:paraId="7F910925" w14:textId="77777777" w:rsidR="009924D4" w:rsidRPr="00C82F05" w:rsidRDefault="001513EA" w:rsidP="001513EA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 xml:space="preserve">Dandenong South, VIC 3175 </w:t>
            </w:r>
            <w:r w:rsidR="009924D4" w:rsidRPr="00C82F05">
              <w:rPr>
                <w:sz w:val="22"/>
                <w:szCs w:val="22"/>
                <w:lang w:eastAsia="en-AU"/>
              </w:rPr>
              <w:t>Australia</w:t>
            </w:r>
          </w:p>
          <w:p w14:paraId="7A18D8BC" w14:textId="77777777" w:rsidR="009924D4" w:rsidRPr="00C82F05" w:rsidRDefault="009924D4" w:rsidP="009924D4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>Ph:</w:t>
            </w:r>
            <w:r w:rsidR="000A2F65" w:rsidRPr="00C82F05">
              <w:rPr>
                <w:sz w:val="22"/>
                <w:szCs w:val="22"/>
              </w:rPr>
              <w:t xml:space="preserve"> </w:t>
            </w:r>
            <w:r w:rsidR="000A2F65" w:rsidRPr="00C82F05">
              <w:rPr>
                <w:sz w:val="22"/>
                <w:szCs w:val="22"/>
              </w:rPr>
              <w:tab/>
            </w:r>
            <w:r w:rsidR="00317121" w:rsidRPr="00C82F05">
              <w:rPr>
                <w:sz w:val="22"/>
                <w:szCs w:val="22"/>
                <w:lang w:eastAsia="en-AU"/>
              </w:rPr>
              <w:t>+</w:t>
            </w:r>
            <w:r w:rsidRPr="00C82F05">
              <w:rPr>
                <w:sz w:val="22"/>
                <w:szCs w:val="22"/>
                <w:lang w:eastAsia="en-AU"/>
              </w:rPr>
              <w:t xml:space="preserve">61 </w:t>
            </w:r>
            <w:r w:rsidR="00317121" w:rsidRPr="00C82F05">
              <w:rPr>
                <w:sz w:val="22"/>
                <w:szCs w:val="22"/>
                <w:lang w:eastAsia="en-AU"/>
              </w:rPr>
              <w:t>3 8787 3687</w:t>
            </w:r>
          </w:p>
          <w:p w14:paraId="263F8DB9" w14:textId="77777777" w:rsidR="009924D4" w:rsidRPr="00C82F05" w:rsidRDefault="009924D4" w:rsidP="00DC0AB0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>Email:</w:t>
            </w:r>
            <w:r w:rsidR="000A2F65" w:rsidRPr="00C82F05">
              <w:rPr>
                <w:sz w:val="22"/>
                <w:szCs w:val="22"/>
              </w:rPr>
              <w:t xml:space="preserve"> </w:t>
            </w:r>
            <w:r w:rsidR="000A2F65" w:rsidRPr="00C82F05">
              <w:rPr>
                <w:sz w:val="22"/>
                <w:szCs w:val="22"/>
              </w:rPr>
              <w:tab/>
            </w:r>
            <w:hyperlink r:id="rId39" w:history="1">
              <w:r w:rsidR="001513EA" w:rsidRPr="00C82F05">
                <w:rPr>
                  <w:rStyle w:val="Hyperlink"/>
                  <w:sz w:val="22"/>
                  <w:szCs w:val="22"/>
                  <w:lang w:eastAsia="en-AU"/>
                </w:rPr>
                <w:t>sales@measuretech.com.au</w:t>
              </w:r>
            </w:hyperlink>
          </w:p>
          <w:p w14:paraId="6F2CBB8F" w14:textId="77777777" w:rsidR="001513EA" w:rsidRPr="00C82F05" w:rsidRDefault="0088325B" w:rsidP="00DC0AB0">
            <w:pPr>
              <w:rPr>
                <w:sz w:val="22"/>
                <w:szCs w:val="22"/>
                <w:lang w:eastAsia="en-AU"/>
              </w:rPr>
            </w:pPr>
            <w:hyperlink r:id="rId40" w:history="1">
              <w:r w:rsidR="001513EA" w:rsidRPr="00C82F05">
                <w:rPr>
                  <w:rStyle w:val="Hyperlink"/>
                  <w:sz w:val="22"/>
                  <w:szCs w:val="22"/>
                  <w:lang w:eastAsia="en-AU"/>
                </w:rPr>
                <w:t>http://measuretech.com.au/16-non-reversible-thermax-label-strip</w:t>
              </w:r>
            </w:hyperlink>
          </w:p>
          <w:p w14:paraId="2224567C" w14:textId="77777777" w:rsidR="001513EA" w:rsidRPr="00C82F05" w:rsidRDefault="001513EA" w:rsidP="00DC0AB0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>Suitable models are:</w:t>
            </w:r>
          </w:p>
          <w:p w14:paraId="67169E59" w14:textId="77777777" w:rsidR="001513EA" w:rsidRPr="00C82F05" w:rsidRDefault="001513EA" w:rsidP="001513EA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>04STHE-E – temperature range 127°C to 143°C</w:t>
            </w:r>
          </w:p>
          <w:p w14:paraId="69C5AB39" w14:textId="77777777" w:rsidR="001513EA" w:rsidRPr="00C82F05" w:rsidRDefault="001513EA" w:rsidP="001513EA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>05CTHE-4 – temperature range 116°C  to 138°C</w:t>
            </w:r>
          </w:p>
          <w:p w14:paraId="5F46A350" w14:textId="77777777" w:rsidR="001513EA" w:rsidRPr="00C82F05" w:rsidRDefault="001513EA" w:rsidP="001513EA">
            <w:pPr>
              <w:rPr>
                <w:sz w:val="22"/>
                <w:szCs w:val="22"/>
                <w:lang w:eastAsia="en-AU"/>
              </w:rPr>
            </w:pPr>
            <w:r w:rsidRPr="00C82F05">
              <w:rPr>
                <w:sz w:val="22"/>
                <w:szCs w:val="22"/>
                <w:lang w:eastAsia="en-AU"/>
              </w:rPr>
              <w:t>08STHE-C – temperature range 116°C to 154°C</w:t>
            </w:r>
          </w:p>
        </w:tc>
      </w:tr>
      <w:tr w:rsidR="009924D4" w:rsidRPr="00C82F05" w14:paraId="19B7BC74" w14:textId="77777777">
        <w:tc>
          <w:tcPr>
            <w:tcW w:w="2376" w:type="dxa"/>
          </w:tcPr>
          <w:p w14:paraId="39639370" w14:textId="77777777" w:rsidR="009924D4" w:rsidRPr="00C82F05" w:rsidRDefault="009924D4" w:rsidP="002A7F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3C1C034F" w14:textId="77777777" w:rsidR="009924D4" w:rsidRPr="00C82F05" w:rsidRDefault="001513EA" w:rsidP="001513EA">
            <w:p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July 2018</w:t>
            </w:r>
          </w:p>
        </w:tc>
      </w:tr>
      <w:tr w:rsidR="009924D4" w:rsidRPr="00C82F05" w14:paraId="71479349" w14:textId="77777777">
        <w:tc>
          <w:tcPr>
            <w:tcW w:w="2376" w:type="dxa"/>
          </w:tcPr>
          <w:p w14:paraId="38C55DF2" w14:textId="77777777" w:rsidR="009924D4" w:rsidRPr="00C82F05" w:rsidRDefault="009924D4" w:rsidP="002A7F67">
            <w:pPr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06B1E269" w14:textId="77777777" w:rsidR="009924D4" w:rsidRPr="00C82F05" w:rsidRDefault="009924D4" w:rsidP="002A7F67">
            <w:pPr>
              <w:rPr>
                <w:sz w:val="22"/>
                <w:szCs w:val="22"/>
              </w:rPr>
            </w:pPr>
          </w:p>
        </w:tc>
      </w:tr>
    </w:tbl>
    <w:p w14:paraId="61EA39C0" w14:textId="77777777" w:rsidR="009924D4" w:rsidRDefault="009924D4"/>
    <w:p w14:paraId="71B659AE" w14:textId="77777777" w:rsidR="009924D4" w:rsidRDefault="009924D4"/>
    <w:p w14:paraId="7B9B6DBB" w14:textId="77777777" w:rsidR="006C2567" w:rsidRDefault="006C2567">
      <w:pPr>
        <w:pStyle w:val="Heading2"/>
      </w:pPr>
      <w:r>
        <w:lastRenderedPageBreak/>
        <w:t>Refrigerato</w:t>
      </w:r>
      <w:r w:rsidR="00934FD5">
        <w:t>r – Freezer Test Packages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6C2567" w:rsidRPr="00C82F05" w14:paraId="1B5433F1" w14:textId="77777777">
        <w:tc>
          <w:tcPr>
            <w:tcW w:w="2376" w:type="dxa"/>
          </w:tcPr>
          <w:p w14:paraId="14CD9300" w14:textId="77777777" w:rsidR="006C2567" w:rsidRPr="00C82F05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6146" w:type="dxa"/>
          </w:tcPr>
          <w:p w14:paraId="2D8D286A" w14:textId="77777777" w:rsidR="006C2567" w:rsidRPr="00C82F05" w:rsidRDefault="006C2567" w:rsidP="00E86641">
            <w:pPr>
              <w:keepNext/>
              <w:keepLines/>
              <w:rPr>
                <w:sz w:val="22"/>
                <w:szCs w:val="22"/>
              </w:rPr>
            </w:pPr>
            <w:r w:rsidRPr="000A2F65">
              <w:rPr>
                <w:sz w:val="22"/>
                <w:szCs w:val="22"/>
              </w:rPr>
              <w:t>I</w:t>
            </w:r>
            <w:r w:rsidR="00E86641" w:rsidRPr="000A2F65">
              <w:rPr>
                <w:sz w:val="22"/>
                <w:szCs w:val="22"/>
              </w:rPr>
              <w:t>EC</w:t>
            </w:r>
            <w:r w:rsidRPr="000A2F65">
              <w:rPr>
                <w:sz w:val="22"/>
                <w:szCs w:val="22"/>
              </w:rPr>
              <w:t xml:space="preserve"> </w:t>
            </w:r>
            <w:r w:rsidR="00E86641" w:rsidRPr="000A2F65">
              <w:rPr>
                <w:sz w:val="22"/>
                <w:szCs w:val="22"/>
              </w:rPr>
              <w:t xml:space="preserve">Freezer </w:t>
            </w:r>
            <w:r w:rsidRPr="000A2F65">
              <w:rPr>
                <w:sz w:val="22"/>
                <w:szCs w:val="22"/>
              </w:rPr>
              <w:t>Test Packages</w:t>
            </w:r>
          </w:p>
        </w:tc>
      </w:tr>
      <w:tr w:rsidR="006C2567" w:rsidRPr="00C82F05" w14:paraId="634A7CEE" w14:textId="77777777">
        <w:tc>
          <w:tcPr>
            <w:tcW w:w="2376" w:type="dxa"/>
          </w:tcPr>
          <w:p w14:paraId="08595854" w14:textId="77777777" w:rsidR="006C2567" w:rsidRPr="00C82F05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6146" w:type="dxa"/>
          </w:tcPr>
          <w:p w14:paraId="669E55B2" w14:textId="77777777" w:rsidR="006C2567" w:rsidRPr="00C82F05" w:rsidRDefault="006C2567">
            <w:pPr>
              <w:keepNext/>
              <w:keepLines/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Made up freezer test packs for refrigerator testing</w:t>
            </w:r>
          </w:p>
        </w:tc>
      </w:tr>
      <w:tr w:rsidR="006C2567" w:rsidRPr="00C82F05" w14:paraId="7212A31C" w14:textId="77777777">
        <w:tc>
          <w:tcPr>
            <w:tcW w:w="2376" w:type="dxa"/>
          </w:tcPr>
          <w:p w14:paraId="3BA7AC8C" w14:textId="77777777" w:rsidR="006C2567" w:rsidRPr="00C82F05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6146" w:type="dxa"/>
          </w:tcPr>
          <w:p w14:paraId="2A935AE4" w14:textId="77777777" w:rsidR="006C2567" w:rsidRPr="00C82F05" w:rsidRDefault="006C2567">
            <w:pPr>
              <w:keepNext/>
              <w:keepLines/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AS/NZS 4474.1 (Clause B6.1)</w:t>
            </w:r>
          </w:p>
        </w:tc>
      </w:tr>
      <w:tr w:rsidR="00071589" w:rsidRPr="00C82F05" w14:paraId="408BFF5F" w14:textId="77777777" w:rsidTr="00C7389B">
        <w:tc>
          <w:tcPr>
            <w:tcW w:w="2376" w:type="dxa"/>
          </w:tcPr>
          <w:p w14:paraId="5008518C" w14:textId="77777777" w:rsidR="00071589" w:rsidRPr="00C82F05" w:rsidRDefault="00071589" w:rsidP="00071589">
            <w:pPr>
              <w:keepNext/>
              <w:keepLines/>
              <w:rPr>
                <w:b/>
                <w:sz w:val="22"/>
                <w:szCs w:val="22"/>
                <w:highlight w:val="magenta"/>
              </w:rPr>
            </w:pPr>
            <w:r w:rsidRPr="00934FD5">
              <w:rPr>
                <w:b/>
                <w:sz w:val="22"/>
                <w:szCs w:val="22"/>
              </w:rPr>
              <w:t>Source 1</w:t>
            </w:r>
          </w:p>
        </w:tc>
        <w:tc>
          <w:tcPr>
            <w:tcW w:w="6146" w:type="dxa"/>
          </w:tcPr>
          <w:p w14:paraId="6A2D42BF" w14:textId="77777777" w:rsidR="00E7662B" w:rsidRPr="00E7662B" w:rsidRDefault="00E7662B" w:rsidP="00E7662B">
            <w:pPr>
              <w:keepNext/>
              <w:keepLines/>
              <w:rPr>
                <w:sz w:val="22"/>
                <w:szCs w:val="22"/>
              </w:rPr>
            </w:pPr>
            <w:r w:rsidRPr="00E7662B">
              <w:rPr>
                <w:sz w:val="22"/>
                <w:szCs w:val="22"/>
              </w:rPr>
              <w:t>Independent Power Ltd</w:t>
            </w:r>
            <w:r w:rsidR="00934FD5">
              <w:rPr>
                <w:sz w:val="22"/>
                <w:szCs w:val="22"/>
              </w:rPr>
              <w:t xml:space="preserve"> </w:t>
            </w:r>
            <w:r w:rsidR="00934FD5" w:rsidRPr="00E7662B">
              <w:rPr>
                <w:sz w:val="22"/>
                <w:szCs w:val="22"/>
              </w:rPr>
              <w:t>(NZ)</w:t>
            </w:r>
          </w:p>
          <w:p w14:paraId="65667FE3" w14:textId="77777777" w:rsidR="00E7662B" w:rsidRPr="00E7662B" w:rsidRDefault="00370618" w:rsidP="00E7662B">
            <w:pPr>
              <w:keepNext/>
              <w:keepLines/>
              <w:rPr>
                <w:sz w:val="22"/>
                <w:szCs w:val="22"/>
              </w:rPr>
            </w:pPr>
            <w:r w:rsidRPr="00370618">
              <w:rPr>
                <w:sz w:val="22"/>
                <w:szCs w:val="22"/>
              </w:rPr>
              <w:t xml:space="preserve">12B </w:t>
            </w:r>
            <w:proofErr w:type="spellStart"/>
            <w:r w:rsidRPr="00370618">
              <w:rPr>
                <w:sz w:val="22"/>
                <w:szCs w:val="22"/>
              </w:rPr>
              <w:t>Te</w:t>
            </w:r>
            <w:proofErr w:type="spellEnd"/>
            <w:r w:rsidRPr="00370618">
              <w:rPr>
                <w:sz w:val="22"/>
                <w:szCs w:val="22"/>
              </w:rPr>
              <w:t xml:space="preserve"> Kea Place, Rosedale</w:t>
            </w:r>
          </w:p>
          <w:p w14:paraId="284513E3" w14:textId="77777777" w:rsidR="00E7662B" w:rsidRPr="00E7662B" w:rsidRDefault="00E7662B" w:rsidP="00E7662B">
            <w:pPr>
              <w:keepNext/>
              <w:keepLines/>
              <w:rPr>
                <w:sz w:val="22"/>
                <w:szCs w:val="22"/>
              </w:rPr>
            </w:pPr>
            <w:r w:rsidRPr="00E7662B">
              <w:rPr>
                <w:sz w:val="22"/>
                <w:szCs w:val="22"/>
              </w:rPr>
              <w:t>AUCKLAND 0632</w:t>
            </w:r>
            <w:r>
              <w:rPr>
                <w:sz w:val="22"/>
                <w:szCs w:val="22"/>
              </w:rPr>
              <w:t>,</w:t>
            </w:r>
            <w:r w:rsidRPr="00E7662B">
              <w:rPr>
                <w:sz w:val="22"/>
                <w:szCs w:val="22"/>
              </w:rPr>
              <w:t xml:space="preserve"> NEW ZEALAND</w:t>
            </w:r>
          </w:p>
          <w:p w14:paraId="7D18BEEE" w14:textId="77777777" w:rsidR="00E7662B" w:rsidRDefault="00370618" w:rsidP="00E7662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r w:rsidR="00E7662B" w:rsidRPr="00E7662B">
              <w:rPr>
                <w:sz w:val="22"/>
                <w:szCs w:val="22"/>
              </w:rPr>
              <w:t xml:space="preserve">+64 9 415 6686 </w:t>
            </w:r>
          </w:p>
          <w:p w14:paraId="3961BE00" w14:textId="77777777" w:rsidR="00370618" w:rsidRDefault="00370618" w:rsidP="0037061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  <w:r w:rsidRPr="00C82F05">
              <w:rPr>
                <w:sz w:val="22"/>
                <w:szCs w:val="22"/>
              </w:rPr>
              <w:t xml:space="preserve"> </w:t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+64 9 415 6685</w:t>
            </w:r>
          </w:p>
          <w:p w14:paraId="75C2E47B" w14:textId="77777777" w:rsidR="00E7662B" w:rsidRDefault="00E7662B" w:rsidP="00E7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Contact:</w:t>
            </w:r>
            <w:r w:rsidR="00370618" w:rsidRPr="00C82F05">
              <w:rPr>
                <w:sz w:val="22"/>
                <w:szCs w:val="22"/>
              </w:rPr>
              <w:t xml:space="preserve"> </w:t>
            </w:r>
            <w:r w:rsidR="00370618" w:rsidRPr="00C82F05">
              <w:rPr>
                <w:sz w:val="22"/>
                <w:szCs w:val="22"/>
              </w:rPr>
              <w:tab/>
            </w:r>
            <w:r w:rsidRPr="00E7662B">
              <w:rPr>
                <w:sz w:val="22"/>
                <w:szCs w:val="22"/>
              </w:rPr>
              <w:t>Jennie Page</w:t>
            </w:r>
            <w:r>
              <w:rPr>
                <w:sz w:val="22"/>
                <w:szCs w:val="22"/>
              </w:rPr>
              <w:t>,</w:t>
            </w:r>
            <w:r w:rsidRPr="00E7662B">
              <w:rPr>
                <w:sz w:val="22"/>
                <w:szCs w:val="22"/>
              </w:rPr>
              <w:t xml:space="preserve"> General Manager</w:t>
            </w:r>
          </w:p>
          <w:p w14:paraId="50C444C2" w14:textId="77777777" w:rsidR="00934FD5" w:rsidRPr="00E7662B" w:rsidRDefault="00934FD5" w:rsidP="00E7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  <w:r w:rsidR="00370618" w:rsidRPr="00C82F05">
              <w:rPr>
                <w:sz w:val="22"/>
                <w:szCs w:val="22"/>
              </w:rPr>
              <w:t xml:space="preserve"> </w:t>
            </w:r>
            <w:r w:rsidR="00370618" w:rsidRPr="00C82F05">
              <w:rPr>
                <w:sz w:val="22"/>
                <w:szCs w:val="22"/>
              </w:rPr>
              <w:tab/>
            </w:r>
            <w:r w:rsidR="00370618" w:rsidRPr="00C82F05">
              <w:rPr>
                <w:sz w:val="22"/>
                <w:szCs w:val="22"/>
              </w:rPr>
              <w:tab/>
            </w:r>
            <w:hyperlink r:id="rId41" w:history="1">
              <w:r w:rsidRPr="00DF2E1D">
                <w:rPr>
                  <w:rStyle w:val="Hyperlink"/>
                  <w:sz w:val="22"/>
                  <w:szCs w:val="22"/>
                </w:rPr>
                <w:t>sales@indepower.co.nz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48EACE8" w14:textId="77777777" w:rsidR="00071589" w:rsidRPr="00C82F05" w:rsidRDefault="00370618" w:rsidP="00E7662B">
            <w:pPr>
              <w:ind w:left="459" w:hanging="459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Website:</w:t>
            </w:r>
            <w:r w:rsidRPr="00C82F05">
              <w:rPr>
                <w:sz w:val="22"/>
                <w:szCs w:val="22"/>
              </w:rPr>
              <w:t xml:space="preserve"> </w:t>
            </w:r>
            <w:r w:rsidRPr="00C82F05">
              <w:rPr>
                <w:sz w:val="22"/>
                <w:szCs w:val="22"/>
              </w:rPr>
              <w:tab/>
            </w:r>
            <w:hyperlink r:id="rId42" w:history="1">
              <w:r w:rsidR="00E7662B" w:rsidRPr="00DF2E1D">
                <w:rPr>
                  <w:rStyle w:val="Hyperlink"/>
                  <w:sz w:val="22"/>
                  <w:szCs w:val="22"/>
                </w:rPr>
                <w:t>www.indepower.co.nz</w:t>
              </w:r>
            </w:hyperlink>
            <w:r w:rsidR="00E7662B">
              <w:rPr>
                <w:sz w:val="22"/>
                <w:szCs w:val="22"/>
              </w:rPr>
              <w:t xml:space="preserve"> </w:t>
            </w:r>
          </w:p>
        </w:tc>
      </w:tr>
      <w:tr w:rsidR="006C2567" w:rsidRPr="00C82F05" w14:paraId="578C83DB" w14:textId="77777777">
        <w:tc>
          <w:tcPr>
            <w:tcW w:w="2376" w:type="dxa"/>
          </w:tcPr>
          <w:p w14:paraId="55D0B71A" w14:textId="77777777" w:rsidR="006C2567" w:rsidRPr="00C82F05" w:rsidRDefault="006C2567" w:rsidP="00E86641">
            <w:pPr>
              <w:keepNext/>
              <w:keepLines/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 xml:space="preserve">Source </w:t>
            </w:r>
            <w:r w:rsidR="000715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46" w:type="dxa"/>
          </w:tcPr>
          <w:p w14:paraId="430D473F" w14:textId="77777777" w:rsidR="001513EA" w:rsidRPr="00C82F05" w:rsidRDefault="001513EA" w:rsidP="001513EA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C82F05">
              <w:rPr>
                <w:snapToGrid w:val="0"/>
                <w:sz w:val="22"/>
                <w:szCs w:val="22"/>
                <w:lang w:val="it-IT"/>
              </w:rPr>
              <w:t>MADI S.r.l.</w:t>
            </w:r>
            <w:r w:rsidR="00071589">
              <w:rPr>
                <w:snapToGrid w:val="0"/>
                <w:sz w:val="22"/>
                <w:szCs w:val="22"/>
                <w:lang w:val="it-IT"/>
              </w:rPr>
              <w:t xml:space="preserve"> (Italy)</w:t>
            </w:r>
          </w:p>
          <w:p w14:paraId="6F731DD1" w14:textId="77777777" w:rsidR="001513EA" w:rsidRPr="00C82F05" w:rsidRDefault="001513EA" w:rsidP="001513EA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C82F05">
              <w:rPr>
                <w:snapToGrid w:val="0"/>
                <w:sz w:val="22"/>
                <w:szCs w:val="22"/>
                <w:lang w:val="it-IT"/>
              </w:rPr>
              <w:t>Address: Via delle Industrie 2/4</w:t>
            </w:r>
          </w:p>
          <w:p w14:paraId="2BB59A1B" w14:textId="4006C0D6" w:rsidR="001513EA" w:rsidRPr="00C82F05" w:rsidRDefault="001513EA" w:rsidP="001513EA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C82F05">
              <w:rPr>
                <w:snapToGrid w:val="0"/>
                <w:sz w:val="22"/>
                <w:szCs w:val="22"/>
                <w:lang w:val="it-IT"/>
              </w:rPr>
              <w:t xml:space="preserve">26838 TAVAZZANO CON VILLAVESCO </w:t>
            </w:r>
            <w:r w:rsidR="000A2F65">
              <w:rPr>
                <w:snapToGrid w:val="0"/>
                <w:sz w:val="22"/>
                <w:szCs w:val="22"/>
                <w:lang w:val="it-IT"/>
              </w:rPr>
              <w:t>(LO)</w:t>
            </w:r>
            <w:r w:rsidR="00CC0758">
              <w:rPr>
                <w:snapToGrid w:val="0"/>
                <w:sz w:val="22"/>
                <w:szCs w:val="22"/>
                <w:lang w:val="it-IT"/>
              </w:rPr>
              <w:t xml:space="preserve"> </w:t>
            </w:r>
            <w:r w:rsidRPr="00C82F05">
              <w:rPr>
                <w:snapToGrid w:val="0"/>
                <w:sz w:val="22"/>
                <w:szCs w:val="22"/>
                <w:lang w:val="it-IT"/>
              </w:rPr>
              <w:t>ITALY</w:t>
            </w:r>
          </w:p>
          <w:p w14:paraId="70E5CE21" w14:textId="77777777" w:rsidR="001513EA" w:rsidRPr="00C82F05" w:rsidRDefault="001513EA" w:rsidP="001513EA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C82F05">
              <w:rPr>
                <w:snapToGrid w:val="0"/>
                <w:sz w:val="22"/>
                <w:szCs w:val="22"/>
                <w:lang w:val="it-IT"/>
              </w:rPr>
              <w:t xml:space="preserve">Tel:  </w:t>
            </w:r>
            <w:r w:rsidR="000A2F65" w:rsidRPr="00C82F05">
              <w:rPr>
                <w:sz w:val="22"/>
                <w:szCs w:val="22"/>
              </w:rPr>
              <w:tab/>
            </w:r>
            <w:r w:rsidR="000A2F65" w:rsidRPr="00C82F05">
              <w:rPr>
                <w:sz w:val="22"/>
                <w:szCs w:val="22"/>
              </w:rPr>
              <w:tab/>
            </w:r>
            <w:r w:rsidRPr="00C82F05">
              <w:rPr>
                <w:snapToGrid w:val="0"/>
                <w:sz w:val="22"/>
                <w:szCs w:val="22"/>
                <w:lang w:val="it-IT"/>
              </w:rPr>
              <w:t>+39 0371 761441</w:t>
            </w:r>
          </w:p>
          <w:p w14:paraId="3B21BD67" w14:textId="77777777" w:rsidR="001513EA" w:rsidRPr="00C82F05" w:rsidRDefault="001513EA" w:rsidP="001513EA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C82F05">
              <w:rPr>
                <w:snapToGrid w:val="0"/>
                <w:sz w:val="22"/>
                <w:szCs w:val="22"/>
                <w:lang w:val="it-IT"/>
              </w:rPr>
              <w:t xml:space="preserve">Fax: </w:t>
            </w:r>
            <w:r w:rsidR="000A2F65" w:rsidRPr="00C82F05">
              <w:rPr>
                <w:sz w:val="22"/>
                <w:szCs w:val="22"/>
              </w:rPr>
              <w:tab/>
            </w:r>
            <w:r w:rsidR="000A2F65" w:rsidRPr="00C82F05">
              <w:rPr>
                <w:sz w:val="22"/>
                <w:szCs w:val="22"/>
              </w:rPr>
              <w:tab/>
            </w:r>
            <w:r w:rsidR="000A2F65" w:rsidRPr="00C82F05">
              <w:rPr>
                <w:sz w:val="22"/>
                <w:szCs w:val="22"/>
              </w:rPr>
              <w:tab/>
            </w:r>
            <w:r w:rsidRPr="00C82F05">
              <w:rPr>
                <w:snapToGrid w:val="0"/>
                <w:sz w:val="22"/>
                <w:szCs w:val="22"/>
                <w:lang w:val="it-IT"/>
              </w:rPr>
              <w:t>+39 0371 477073</w:t>
            </w:r>
          </w:p>
          <w:p w14:paraId="186BE42C" w14:textId="77777777" w:rsidR="001513EA" w:rsidRPr="00C82F05" w:rsidRDefault="001513EA" w:rsidP="001513EA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C82F05">
              <w:rPr>
                <w:snapToGrid w:val="0"/>
                <w:sz w:val="22"/>
                <w:szCs w:val="22"/>
                <w:lang w:val="it-IT"/>
              </w:rPr>
              <w:t>E-mail:</w:t>
            </w:r>
            <w:r w:rsidR="000A2F65" w:rsidRPr="00C82F05">
              <w:rPr>
                <w:sz w:val="22"/>
                <w:szCs w:val="22"/>
              </w:rPr>
              <w:t xml:space="preserve"> </w:t>
            </w:r>
            <w:r w:rsidR="000A2F65" w:rsidRPr="00C82F05">
              <w:rPr>
                <w:sz w:val="22"/>
                <w:szCs w:val="22"/>
              </w:rPr>
              <w:tab/>
            </w:r>
            <w:r w:rsidR="000A2F65" w:rsidRPr="00C82F05">
              <w:rPr>
                <w:sz w:val="22"/>
                <w:szCs w:val="22"/>
              </w:rPr>
              <w:tab/>
            </w:r>
            <w:hyperlink r:id="rId43" w:history="1">
              <w:r w:rsidR="00E86641" w:rsidRPr="00C82F05">
                <w:rPr>
                  <w:rStyle w:val="Hyperlink"/>
                  <w:snapToGrid w:val="0"/>
                  <w:sz w:val="22"/>
                  <w:szCs w:val="22"/>
                  <w:lang w:val="it-IT"/>
                </w:rPr>
                <w:t>madisnc@madisnc.com</w:t>
              </w:r>
            </w:hyperlink>
            <w:r w:rsidR="00E86641" w:rsidRPr="00C82F05">
              <w:rPr>
                <w:snapToGrid w:val="0"/>
                <w:sz w:val="22"/>
                <w:szCs w:val="22"/>
                <w:lang w:val="it-IT"/>
              </w:rPr>
              <w:t xml:space="preserve"> </w:t>
            </w:r>
          </w:p>
          <w:p w14:paraId="7E1D37F5" w14:textId="77777777" w:rsidR="001513EA" w:rsidRPr="00C82F05" w:rsidRDefault="001513EA" w:rsidP="001513EA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C82F05">
              <w:rPr>
                <w:snapToGrid w:val="0"/>
                <w:sz w:val="22"/>
                <w:szCs w:val="22"/>
                <w:lang w:val="it-IT"/>
              </w:rPr>
              <w:t>Website:</w:t>
            </w:r>
            <w:r w:rsidR="000A2F65" w:rsidRPr="00C82F05">
              <w:rPr>
                <w:sz w:val="22"/>
                <w:szCs w:val="22"/>
              </w:rPr>
              <w:t xml:space="preserve"> </w:t>
            </w:r>
            <w:r w:rsidR="000A2F65" w:rsidRPr="00C82F05">
              <w:rPr>
                <w:sz w:val="22"/>
                <w:szCs w:val="22"/>
              </w:rPr>
              <w:tab/>
            </w:r>
            <w:hyperlink r:id="rId44" w:history="1">
              <w:r w:rsidR="00E86641" w:rsidRPr="00C82F05">
                <w:rPr>
                  <w:rStyle w:val="Hyperlink"/>
                  <w:snapToGrid w:val="0"/>
                  <w:sz w:val="22"/>
                  <w:szCs w:val="22"/>
                  <w:lang w:val="it-IT"/>
                </w:rPr>
                <w:t>www.madisnc.com</w:t>
              </w:r>
            </w:hyperlink>
            <w:r w:rsidR="00E86641" w:rsidRPr="00C82F05">
              <w:rPr>
                <w:snapToGrid w:val="0"/>
                <w:sz w:val="22"/>
                <w:szCs w:val="22"/>
                <w:lang w:val="it-IT"/>
              </w:rPr>
              <w:t xml:space="preserve"> </w:t>
            </w:r>
          </w:p>
          <w:p w14:paraId="41F8B940" w14:textId="77777777" w:rsidR="006C2567" w:rsidRDefault="001513EA" w:rsidP="000A2F65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ind w:left="1452" w:hanging="1452"/>
              <w:rPr>
                <w:snapToGrid w:val="0"/>
                <w:sz w:val="22"/>
                <w:szCs w:val="22"/>
                <w:lang w:val="it-IT"/>
              </w:rPr>
            </w:pPr>
            <w:r w:rsidRPr="00C82F05">
              <w:rPr>
                <w:snapToGrid w:val="0"/>
                <w:sz w:val="22"/>
                <w:szCs w:val="22"/>
                <w:lang w:val="it-IT"/>
              </w:rPr>
              <w:t>Contact:</w:t>
            </w:r>
            <w:r w:rsidR="000A2F65" w:rsidRPr="00C82F05">
              <w:rPr>
                <w:sz w:val="22"/>
                <w:szCs w:val="22"/>
              </w:rPr>
              <w:t xml:space="preserve"> </w:t>
            </w:r>
            <w:r w:rsidR="000A2F65" w:rsidRPr="00C82F05">
              <w:rPr>
                <w:sz w:val="22"/>
                <w:szCs w:val="22"/>
              </w:rPr>
              <w:tab/>
            </w:r>
            <w:r w:rsidRPr="00C82F05">
              <w:rPr>
                <w:snapToGrid w:val="0"/>
                <w:sz w:val="22"/>
                <w:szCs w:val="22"/>
                <w:lang w:val="it-IT"/>
              </w:rPr>
              <w:t>Massimo Fusari  or  Diego Fusari (MADI snc)</w:t>
            </w:r>
          </w:p>
          <w:p w14:paraId="363F1C1D" w14:textId="77777777" w:rsidR="00CC0758" w:rsidRDefault="00E7662B" w:rsidP="00CC0758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ind w:left="1452" w:hanging="1452"/>
              <w:rPr>
                <w:sz w:val="22"/>
                <w:szCs w:val="22"/>
                <w:lang w:val="es-ES"/>
              </w:rPr>
            </w:pPr>
            <w:r w:rsidRPr="00E7662B">
              <w:rPr>
                <w:sz w:val="22"/>
                <w:szCs w:val="22"/>
                <w:lang w:val="es-ES"/>
              </w:rPr>
              <w:t xml:space="preserve">ISO 9001-2000 </w:t>
            </w:r>
            <w:proofErr w:type="spellStart"/>
            <w:r w:rsidRPr="00E7662B">
              <w:rPr>
                <w:sz w:val="22"/>
                <w:szCs w:val="22"/>
                <w:lang w:val="es-ES"/>
              </w:rPr>
              <w:t>certified</w:t>
            </w:r>
            <w:proofErr w:type="spellEnd"/>
            <w:r w:rsidRPr="00E7662B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7662B">
              <w:rPr>
                <w:sz w:val="22"/>
                <w:szCs w:val="22"/>
                <w:lang w:val="es-ES"/>
              </w:rPr>
              <w:t>by</w:t>
            </w:r>
            <w:proofErr w:type="spellEnd"/>
            <w:r w:rsidRPr="00E7662B">
              <w:rPr>
                <w:sz w:val="22"/>
                <w:szCs w:val="22"/>
                <w:lang w:val="es-ES"/>
              </w:rPr>
              <w:t xml:space="preserve"> DNV (</w:t>
            </w:r>
            <w:proofErr w:type="spellStart"/>
            <w:r w:rsidRPr="00E7662B">
              <w:rPr>
                <w:sz w:val="22"/>
                <w:szCs w:val="22"/>
                <w:lang w:val="es-ES"/>
              </w:rPr>
              <w:t>Det</w:t>
            </w:r>
            <w:proofErr w:type="spellEnd"/>
            <w:r w:rsidRPr="00E7662B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7662B">
              <w:rPr>
                <w:sz w:val="22"/>
                <w:szCs w:val="22"/>
                <w:lang w:val="es-ES"/>
              </w:rPr>
              <w:t>Norske</w:t>
            </w:r>
            <w:proofErr w:type="spellEnd"/>
            <w:r w:rsidR="00CC0758">
              <w:rPr>
                <w:sz w:val="22"/>
                <w:szCs w:val="22"/>
                <w:lang w:val="es-ES"/>
              </w:rPr>
              <w:t xml:space="preserve"> </w:t>
            </w:r>
            <w:r w:rsidRPr="00E7662B">
              <w:rPr>
                <w:sz w:val="22"/>
                <w:szCs w:val="22"/>
                <w:lang w:val="es-ES"/>
              </w:rPr>
              <w:t xml:space="preserve">Veritas) </w:t>
            </w:r>
            <w:proofErr w:type="spellStart"/>
            <w:r w:rsidRPr="00E7662B">
              <w:rPr>
                <w:sz w:val="22"/>
                <w:szCs w:val="22"/>
                <w:lang w:val="es-ES"/>
              </w:rPr>
              <w:t>for</w:t>
            </w:r>
            <w:proofErr w:type="spellEnd"/>
            <w:r w:rsidRPr="00E7662B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7662B">
              <w:rPr>
                <w:sz w:val="22"/>
                <w:szCs w:val="22"/>
                <w:lang w:val="es-ES"/>
              </w:rPr>
              <w:t>the</w:t>
            </w:r>
            <w:proofErr w:type="spellEnd"/>
          </w:p>
          <w:p w14:paraId="54E0CBD7" w14:textId="2E264640" w:rsidR="00CC0758" w:rsidRDefault="00E7662B" w:rsidP="00CC0758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ind w:left="1452" w:hanging="1452"/>
              <w:rPr>
                <w:sz w:val="22"/>
                <w:szCs w:val="22"/>
                <w:lang w:val="es-ES"/>
              </w:rPr>
            </w:pPr>
            <w:proofErr w:type="spellStart"/>
            <w:proofErr w:type="gramStart"/>
            <w:r w:rsidRPr="00E7662B">
              <w:rPr>
                <w:sz w:val="22"/>
                <w:szCs w:val="22"/>
                <w:lang w:val="es-ES"/>
              </w:rPr>
              <w:t>supply</w:t>
            </w:r>
            <w:proofErr w:type="spellEnd"/>
            <w:proofErr w:type="gramEnd"/>
            <w:r w:rsidRPr="00E7662B">
              <w:rPr>
                <w:sz w:val="22"/>
                <w:szCs w:val="22"/>
                <w:lang w:val="es-ES"/>
              </w:rPr>
              <w:t xml:space="preserve"> of ISO/IEC test </w:t>
            </w:r>
            <w:proofErr w:type="spellStart"/>
            <w:r w:rsidRPr="00E7662B">
              <w:rPr>
                <w:sz w:val="22"/>
                <w:szCs w:val="22"/>
                <w:lang w:val="es-ES"/>
              </w:rPr>
              <w:t>packages</w:t>
            </w:r>
            <w:proofErr w:type="spellEnd"/>
            <w:r w:rsidRPr="00E7662B">
              <w:rPr>
                <w:sz w:val="22"/>
                <w:szCs w:val="22"/>
                <w:lang w:val="es-ES"/>
              </w:rPr>
              <w:t>.</w:t>
            </w:r>
          </w:p>
          <w:p w14:paraId="6D3CFB95" w14:textId="0D61C431" w:rsidR="00E7662B" w:rsidRPr="00C82F05" w:rsidRDefault="001C7613" w:rsidP="00CC0758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ind w:left="1452" w:hanging="1452"/>
              <w:rPr>
                <w:sz w:val="22"/>
                <w:szCs w:val="22"/>
                <w:lang w:val="es-ES"/>
              </w:rPr>
            </w:pPr>
            <w:r>
              <w:rPr>
                <w:snapToGrid w:val="0"/>
                <w:sz w:val="22"/>
                <w:szCs w:val="22"/>
                <w:lang w:val="it-IT"/>
              </w:rPr>
              <w:t>Test packages</w:t>
            </w:r>
            <w:r w:rsidR="00CC0758">
              <w:rPr>
                <w:snapToGrid w:val="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sz w:val="22"/>
                <w:szCs w:val="22"/>
                <w:lang w:val="it-IT"/>
              </w:rPr>
              <w:t>for -1°C, -5°C and M packages availalble</w:t>
            </w:r>
            <w:r w:rsidR="00CC0758">
              <w:rPr>
                <w:snapToGrid w:val="0"/>
                <w:sz w:val="22"/>
                <w:szCs w:val="22"/>
                <w:lang w:val="it-IT"/>
              </w:rPr>
              <w:t>.</w:t>
            </w:r>
          </w:p>
        </w:tc>
      </w:tr>
      <w:tr w:rsidR="00071589" w:rsidRPr="00C82F05" w14:paraId="742F5719" w14:textId="77777777" w:rsidTr="00C7389B">
        <w:tc>
          <w:tcPr>
            <w:tcW w:w="2376" w:type="dxa"/>
          </w:tcPr>
          <w:p w14:paraId="44AB44A5" w14:textId="77777777" w:rsidR="00071589" w:rsidRPr="00C82F05" w:rsidRDefault="00071589" w:rsidP="00071589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 3</w:t>
            </w:r>
          </w:p>
        </w:tc>
        <w:tc>
          <w:tcPr>
            <w:tcW w:w="6146" w:type="dxa"/>
          </w:tcPr>
          <w:p w14:paraId="797550D8" w14:textId="77777777" w:rsidR="001C7613" w:rsidRPr="001C7613" w:rsidRDefault="001C7613" w:rsidP="001C7613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1C7613">
              <w:rPr>
                <w:snapToGrid w:val="0"/>
                <w:sz w:val="22"/>
                <w:szCs w:val="22"/>
                <w:lang w:val="it-IT"/>
              </w:rPr>
              <w:t>Refrigeration Developments and Testing Ltd (UK)</w:t>
            </w:r>
          </w:p>
          <w:p w14:paraId="24AB65AF" w14:textId="77777777" w:rsidR="001C7613" w:rsidRPr="001C7613" w:rsidRDefault="001C7613" w:rsidP="001C7613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1C7613">
              <w:rPr>
                <w:snapToGrid w:val="0"/>
                <w:sz w:val="22"/>
                <w:szCs w:val="22"/>
                <w:lang w:val="it-IT"/>
              </w:rPr>
              <w:t>Churchill Building, Langford, North Somerset, BS40 5DU, UK</w:t>
            </w:r>
          </w:p>
          <w:p w14:paraId="5E689DC0" w14:textId="77777777" w:rsidR="00071589" w:rsidRPr="00071589" w:rsidRDefault="00E7662B" w:rsidP="00071589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>
              <w:rPr>
                <w:snapToGrid w:val="0"/>
                <w:sz w:val="22"/>
                <w:szCs w:val="22"/>
                <w:lang w:val="it-IT"/>
              </w:rPr>
              <w:t>Tel:</w:t>
            </w:r>
            <w:r w:rsidRPr="00C82F05">
              <w:rPr>
                <w:sz w:val="22"/>
                <w:szCs w:val="22"/>
              </w:rPr>
              <w:t xml:space="preserve"> </w:t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r w:rsidRPr="00C82F05">
              <w:rPr>
                <w:sz w:val="22"/>
                <w:szCs w:val="22"/>
              </w:rPr>
              <w:tab/>
            </w:r>
            <w:r w:rsidR="00071589" w:rsidRPr="00071589">
              <w:rPr>
                <w:snapToGrid w:val="0"/>
                <w:sz w:val="22"/>
                <w:szCs w:val="22"/>
                <w:lang w:val="it-IT"/>
              </w:rPr>
              <w:t>+44(0)117 928 9239</w:t>
            </w:r>
          </w:p>
          <w:p w14:paraId="6E78AAE9" w14:textId="77777777" w:rsidR="00071589" w:rsidRPr="00071589" w:rsidRDefault="00071589" w:rsidP="00071589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071589">
              <w:rPr>
                <w:snapToGrid w:val="0"/>
                <w:sz w:val="22"/>
                <w:szCs w:val="22"/>
                <w:lang w:val="it-IT"/>
              </w:rPr>
              <w:t>Fax:</w:t>
            </w:r>
            <w:r w:rsidR="00E7662B" w:rsidRPr="00C82F05">
              <w:rPr>
                <w:sz w:val="22"/>
                <w:szCs w:val="22"/>
              </w:rPr>
              <w:t xml:space="preserve"> </w:t>
            </w:r>
            <w:r w:rsidR="00E7662B" w:rsidRPr="00C82F05">
              <w:rPr>
                <w:sz w:val="22"/>
                <w:szCs w:val="22"/>
              </w:rPr>
              <w:tab/>
            </w:r>
            <w:r w:rsidR="00E7662B" w:rsidRPr="00C82F05">
              <w:rPr>
                <w:sz w:val="22"/>
                <w:szCs w:val="22"/>
              </w:rPr>
              <w:tab/>
            </w:r>
            <w:r w:rsidR="00E7662B" w:rsidRPr="00C82F05">
              <w:rPr>
                <w:sz w:val="22"/>
                <w:szCs w:val="22"/>
              </w:rPr>
              <w:tab/>
            </w:r>
            <w:r w:rsidRPr="00071589">
              <w:rPr>
                <w:snapToGrid w:val="0"/>
                <w:sz w:val="22"/>
                <w:szCs w:val="22"/>
                <w:lang w:val="it-IT"/>
              </w:rPr>
              <w:t>+44(0)117 928 9314</w:t>
            </w:r>
          </w:p>
          <w:p w14:paraId="26419685" w14:textId="77777777" w:rsidR="00071589" w:rsidRDefault="00071589" w:rsidP="00071589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 w:rsidRPr="00071589">
              <w:rPr>
                <w:snapToGrid w:val="0"/>
                <w:sz w:val="22"/>
                <w:szCs w:val="22"/>
                <w:lang w:val="it-IT"/>
              </w:rPr>
              <w:t>email:</w:t>
            </w:r>
            <w:r w:rsidR="00E7662B" w:rsidRPr="00C82F05">
              <w:rPr>
                <w:sz w:val="22"/>
                <w:szCs w:val="22"/>
              </w:rPr>
              <w:t xml:space="preserve"> </w:t>
            </w:r>
            <w:r w:rsidR="00E7662B" w:rsidRPr="00C82F05">
              <w:rPr>
                <w:sz w:val="22"/>
                <w:szCs w:val="22"/>
              </w:rPr>
              <w:tab/>
            </w:r>
            <w:r w:rsidR="00E7662B" w:rsidRPr="00C82F05">
              <w:rPr>
                <w:sz w:val="22"/>
                <w:szCs w:val="22"/>
              </w:rPr>
              <w:tab/>
            </w:r>
            <w:hyperlink r:id="rId45" w:history="1">
              <w:r w:rsidRPr="00DF2E1D">
                <w:rPr>
                  <w:rStyle w:val="Hyperlink"/>
                  <w:snapToGrid w:val="0"/>
                  <w:sz w:val="22"/>
                  <w:szCs w:val="22"/>
                  <w:lang w:val="it-IT"/>
                </w:rPr>
                <w:t>rdandt@rdandt.co.uk</w:t>
              </w:r>
            </w:hyperlink>
            <w:r>
              <w:rPr>
                <w:snapToGrid w:val="0"/>
                <w:sz w:val="22"/>
                <w:szCs w:val="22"/>
                <w:lang w:val="it-IT"/>
              </w:rPr>
              <w:t xml:space="preserve"> </w:t>
            </w:r>
          </w:p>
          <w:p w14:paraId="3D38391E" w14:textId="77777777" w:rsidR="00071589" w:rsidRDefault="00071589" w:rsidP="00E7662B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>
              <w:rPr>
                <w:snapToGrid w:val="0"/>
                <w:sz w:val="22"/>
                <w:szCs w:val="22"/>
                <w:lang w:val="it-IT"/>
              </w:rPr>
              <w:t>Website:</w:t>
            </w:r>
            <w:r w:rsidR="00E7662B" w:rsidRPr="00C82F05">
              <w:rPr>
                <w:sz w:val="22"/>
                <w:szCs w:val="22"/>
              </w:rPr>
              <w:t xml:space="preserve"> </w:t>
            </w:r>
            <w:r w:rsidR="00E7662B" w:rsidRPr="00C82F05">
              <w:rPr>
                <w:sz w:val="22"/>
                <w:szCs w:val="22"/>
              </w:rPr>
              <w:tab/>
            </w:r>
            <w:hyperlink r:id="rId46" w:history="1">
              <w:r w:rsidRPr="00DF2E1D">
                <w:rPr>
                  <w:rStyle w:val="Hyperlink"/>
                  <w:snapToGrid w:val="0"/>
                  <w:sz w:val="22"/>
                  <w:szCs w:val="22"/>
                  <w:lang w:val="it-IT"/>
                </w:rPr>
                <w:t>http://www.rdandt.co.uk/pages/testpack</w:t>
              </w:r>
            </w:hyperlink>
            <w:r>
              <w:rPr>
                <w:snapToGrid w:val="0"/>
                <w:sz w:val="22"/>
                <w:szCs w:val="22"/>
                <w:lang w:val="it-IT"/>
              </w:rPr>
              <w:t xml:space="preserve"> </w:t>
            </w:r>
          </w:p>
          <w:p w14:paraId="30F414B5" w14:textId="77777777" w:rsidR="001C7613" w:rsidRDefault="00E7662B" w:rsidP="00E7662B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>
              <w:rPr>
                <w:snapToGrid w:val="0"/>
                <w:sz w:val="22"/>
                <w:szCs w:val="22"/>
                <w:lang w:val="it-IT"/>
              </w:rPr>
              <w:t>ISO9000 certified for test packages by URS/UKAS</w:t>
            </w:r>
            <w:r w:rsidR="001C7613">
              <w:rPr>
                <w:snapToGrid w:val="0"/>
                <w:sz w:val="22"/>
                <w:szCs w:val="22"/>
                <w:lang w:val="it-IT"/>
              </w:rPr>
              <w:t>. Test packages</w:t>
            </w:r>
          </w:p>
          <w:p w14:paraId="1ECB314F" w14:textId="77777777" w:rsidR="00E7662B" w:rsidRPr="00C82F05" w:rsidRDefault="001C7613" w:rsidP="001C7613">
            <w:pPr>
              <w:ind w:left="459" w:hanging="459"/>
              <w:rPr>
                <w:snapToGrid w:val="0"/>
                <w:sz w:val="22"/>
                <w:szCs w:val="22"/>
                <w:lang w:val="it-IT"/>
              </w:rPr>
            </w:pPr>
            <w:r>
              <w:rPr>
                <w:snapToGrid w:val="0"/>
                <w:sz w:val="22"/>
                <w:szCs w:val="22"/>
                <w:lang w:val="it-IT"/>
              </w:rPr>
              <w:t>for -1°C, -5°C and M packages availalble</w:t>
            </w:r>
          </w:p>
        </w:tc>
      </w:tr>
      <w:tr w:rsidR="006C2567" w:rsidRPr="00C82F05" w14:paraId="0A02A727" w14:textId="77777777">
        <w:tc>
          <w:tcPr>
            <w:tcW w:w="2376" w:type="dxa"/>
          </w:tcPr>
          <w:p w14:paraId="572D4B26" w14:textId="77777777" w:rsidR="006C2567" w:rsidRPr="00C82F05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Last Updated</w:t>
            </w:r>
          </w:p>
        </w:tc>
        <w:tc>
          <w:tcPr>
            <w:tcW w:w="6146" w:type="dxa"/>
          </w:tcPr>
          <w:p w14:paraId="7FA8CE63" w14:textId="77777777" w:rsidR="006C2567" w:rsidRPr="00C82F05" w:rsidRDefault="001513EA" w:rsidP="001513EA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July 2018</w:t>
            </w:r>
          </w:p>
        </w:tc>
      </w:tr>
      <w:tr w:rsidR="006C2567" w:rsidRPr="00C82F05" w14:paraId="35406E10" w14:textId="77777777">
        <w:tc>
          <w:tcPr>
            <w:tcW w:w="2376" w:type="dxa"/>
          </w:tcPr>
          <w:p w14:paraId="22D327F6" w14:textId="77777777" w:rsidR="006C2567" w:rsidRPr="00C82F05" w:rsidRDefault="006C2567">
            <w:pPr>
              <w:keepNext/>
              <w:keepLines/>
              <w:rPr>
                <w:b/>
                <w:sz w:val="22"/>
                <w:szCs w:val="22"/>
              </w:rPr>
            </w:pPr>
            <w:r w:rsidRPr="00C82F05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6146" w:type="dxa"/>
          </w:tcPr>
          <w:p w14:paraId="19B0C2F7" w14:textId="6AA8260B" w:rsidR="000E0570" w:rsidRDefault="006C2567" w:rsidP="00E86641">
            <w:pPr>
              <w:keepNext/>
              <w:keepLines/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 xml:space="preserve">Test packs should remain frozen when not in use. </w:t>
            </w:r>
            <w:r w:rsidR="007D57B3">
              <w:rPr>
                <w:sz w:val="22"/>
                <w:szCs w:val="22"/>
              </w:rPr>
              <w:t xml:space="preserve">It is </w:t>
            </w:r>
            <w:r w:rsidRPr="00C82F05">
              <w:rPr>
                <w:sz w:val="22"/>
                <w:szCs w:val="22"/>
              </w:rPr>
              <w:t xml:space="preserve">recommended </w:t>
            </w:r>
            <w:r w:rsidR="007D57B3">
              <w:rPr>
                <w:sz w:val="22"/>
                <w:szCs w:val="22"/>
              </w:rPr>
              <w:t xml:space="preserve">that a </w:t>
            </w:r>
            <w:r w:rsidR="007D57B3" w:rsidRPr="00C82F05">
              <w:rPr>
                <w:sz w:val="22"/>
                <w:szCs w:val="22"/>
              </w:rPr>
              <w:t>mould is</w:t>
            </w:r>
            <w:r w:rsidR="007D57B3">
              <w:rPr>
                <w:sz w:val="22"/>
                <w:szCs w:val="22"/>
              </w:rPr>
              <w:t xml:space="preserve"> used</w:t>
            </w:r>
            <w:r w:rsidR="007D57B3" w:rsidRPr="00C82F05">
              <w:rPr>
                <w:sz w:val="22"/>
                <w:szCs w:val="22"/>
              </w:rPr>
              <w:t xml:space="preserve"> </w:t>
            </w:r>
            <w:r w:rsidRPr="00C82F05">
              <w:rPr>
                <w:sz w:val="22"/>
                <w:szCs w:val="22"/>
              </w:rPr>
              <w:t>to ensure that the packs are frozen into the correct shape.</w:t>
            </w:r>
            <w:r w:rsidR="00E86641" w:rsidRPr="00C82F05">
              <w:rPr>
                <w:sz w:val="22"/>
                <w:szCs w:val="22"/>
              </w:rPr>
              <w:t xml:space="preserve"> AS/NZS</w:t>
            </w:r>
            <w:r w:rsidR="000E0570">
              <w:rPr>
                <w:sz w:val="22"/>
                <w:szCs w:val="22"/>
              </w:rPr>
              <w:t xml:space="preserve"> </w:t>
            </w:r>
            <w:r w:rsidR="00E86641" w:rsidRPr="00C82F05">
              <w:rPr>
                <w:sz w:val="22"/>
                <w:szCs w:val="22"/>
              </w:rPr>
              <w:t>4474.1 allows the use of test pack</w:t>
            </w:r>
            <w:r w:rsidR="00CC0758">
              <w:rPr>
                <w:sz w:val="22"/>
                <w:szCs w:val="22"/>
              </w:rPr>
              <w:t>age</w:t>
            </w:r>
            <w:r w:rsidR="00E86641" w:rsidRPr="00C82F05">
              <w:rPr>
                <w:sz w:val="22"/>
                <w:szCs w:val="22"/>
              </w:rPr>
              <w:t xml:space="preserve">s with a freezing point of -1°C or -5°C. </w:t>
            </w:r>
          </w:p>
          <w:p w14:paraId="2D3432DB" w14:textId="77777777" w:rsidR="000E0570" w:rsidRDefault="000E0570" w:rsidP="00E86641">
            <w:pPr>
              <w:keepNext/>
              <w:keepLines/>
              <w:rPr>
                <w:sz w:val="22"/>
                <w:szCs w:val="22"/>
              </w:rPr>
            </w:pPr>
          </w:p>
          <w:p w14:paraId="468FCD15" w14:textId="2E4D298E" w:rsidR="00E86641" w:rsidRPr="00C82F05" w:rsidRDefault="00A83DA5" w:rsidP="00E86641">
            <w:pPr>
              <w:keepNext/>
              <w:keepLines/>
              <w:rPr>
                <w:sz w:val="22"/>
                <w:szCs w:val="22"/>
              </w:rPr>
            </w:pPr>
            <w:r w:rsidRPr="004743A2">
              <w:rPr>
                <w:sz w:val="22"/>
                <w:szCs w:val="22"/>
              </w:rPr>
              <w:t xml:space="preserve">When a replacement household refrigerating appliances determination is published </w:t>
            </w:r>
            <w:r w:rsidR="00DF04AE" w:rsidRPr="004743A2">
              <w:rPr>
                <w:sz w:val="22"/>
                <w:szCs w:val="22"/>
              </w:rPr>
              <w:t xml:space="preserve">and </w:t>
            </w:r>
            <w:r w:rsidRPr="004743A2">
              <w:rPr>
                <w:sz w:val="22"/>
                <w:szCs w:val="22"/>
              </w:rPr>
              <w:t>comes into force, AS/NZS IEC 62552-1 will be referenced</w:t>
            </w:r>
            <w:r w:rsidR="00DF04AE" w:rsidRPr="004743A2">
              <w:rPr>
                <w:sz w:val="22"/>
                <w:szCs w:val="22"/>
              </w:rPr>
              <w:t xml:space="preserve"> by</w:t>
            </w:r>
            <w:r w:rsidRPr="004743A2">
              <w:rPr>
                <w:sz w:val="22"/>
                <w:szCs w:val="22"/>
              </w:rPr>
              <w:t xml:space="preserve"> the legislation. </w:t>
            </w:r>
            <w:r w:rsidR="00E86641" w:rsidRPr="004743A2">
              <w:rPr>
                <w:sz w:val="22"/>
                <w:szCs w:val="22"/>
              </w:rPr>
              <w:t xml:space="preserve">There </w:t>
            </w:r>
            <w:r w:rsidR="00E86641" w:rsidRPr="00C82F05">
              <w:rPr>
                <w:sz w:val="22"/>
                <w:szCs w:val="22"/>
              </w:rPr>
              <w:t xml:space="preserve">is no restriction on the use of -1°C or -5°C packages in </w:t>
            </w:r>
            <w:r w:rsidR="000A2F65">
              <w:rPr>
                <w:sz w:val="22"/>
                <w:szCs w:val="22"/>
              </w:rPr>
              <w:t>two</w:t>
            </w:r>
            <w:r w:rsidR="007D57B3">
              <w:rPr>
                <w:sz w:val="22"/>
                <w:szCs w:val="22"/>
              </w:rPr>
              <w:noBreakHyphen/>
              <w:t>star, three</w:t>
            </w:r>
            <w:r w:rsidR="007D57B3">
              <w:rPr>
                <w:sz w:val="22"/>
                <w:szCs w:val="22"/>
              </w:rPr>
              <w:noBreakHyphen/>
              <w:t>star or four</w:t>
            </w:r>
            <w:r w:rsidR="007D57B3">
              <w:rPr>
                <w:sz w:val="22"/>
                <w:szCs w:val="22"/>
              </w:rPr>
              <w:noBreakHyphen/>
            </w:r>
            <w:r w:rsidR="00E86641" w:rsidRPr="00C82F05">
              <w:rPr>
                <w:sz w:val="22"/>
                <w:szCs w:val="22"/>
              </w:rPr>
              <w:t xml:space="preserve">star frozen compartments in </w:t>
            </w:r>
            <w:r w:rsidR="00AD065F">
              <w:rPr>
                <w:sz w:val="22"/>
                <w:szCs w:val="22"/>
              </w:rPr>
              <w:t xml:space="preserve">AS/NZS </w:t>
            </w:r>
            <w:r w:rsidR="00E86641" w:rsidRPr="00C82F05">
              <w:rPr>
                <w:sz w:val="22"/>
                <w:szCs w:val="22"/>
              </w:rPr>
              <w:t>IEC</w:t>
            </w:r>
            <w:r w:rsidR="00AD065F">
              <w:rPr>
                <w:sz w:val="22"/>
                <w:szCs w:val="22"/>
              </w:rPr>
              <w:t xml:space="preserve"> </w:t>
            </w:r>
            <w:r w:rsidR="007D57B3">
              <w:rPr>
                <w:sz w:val="22"/>
                <w:szCs w:val="22"/>
              </w:rPr>
              <w:t>62552</w:t>
            </w:r>
            <w:r w:rsidR="007D57B3">
              <w:rPr>
                <w:sz w:val="22"/>
                <w:szCs w:val="22"/>
              </w:rPr>
              <w:noBreakHyphen/>
            </w:r>
            <w:r w:rsidR="00E86641" w:rsidRPr="00C82F05">
              <w:rPr>
                <w:sz w:val="22"/>
                <w:szCs w:val="22"/>
              </w:rPr>
              <w:t>1</w:t>
            </w:r>
            <w:r w:rsidR="00AD065F">
              <w:rPr>
                <w:sz w:val="22"/>
                <w:szCs w:val="22"/>
              </w:rPr>
              <w:t xml:space="preserve">. </w:t>
            </w:r>
            <w:r w:rsidR="004743A2">
              <w:rPr>
                <w:sz w:val="22"/>
                <w:szCs w:val="22"/>
              </w:rPr>
              <w:t>However, t</w:t>
            </w:r>
            <w:r w:rsidR="00AD065F">
              <w:rPr>
                <w:sz w:val="22"/>
                <w:szCs w:val="22"/>
              </w:rPr>
              <w:t>his</w:t>
            </w:r>
            <w:r w:rsidR="00E86641" w:rsidRPr="00C82F05">
              <w:rPr>
                <w:sz w:val="22"/>
                <w:szCs w:val="22"/>
              </w:rPr>
              <w:t xml:space="preserve"> </w:t>
            </w:r>
            <w:r w:rsidR="00CC0758">
              <w:rPr>
                <w:sz w:val="22"/>
                <w:szCs w:val="22"/>
              </w:rPr>
              <w:t xml:space="preserve">new </w:t>
            </w:r>
            <w:r w:rsidR="00E86641" w:rsidRPr="00C82F05">
              <w:rPr>
                <w:sz w:val="22"/>
                <w:szCs w:val="22"/>
              </w:rPr>
              <w:t>standard restricts the use of test packages as follows:</w:t>
            </w:r>
          </w:p>
          <w:p w14:paraId="15BB6A16" w14:textId="50BDF560" w:rsidR="00E86641" w:rsidRPr="00C82F05" w:rsidRDefault="00E86641" w:rsidP="004743A2">
            <w:pPr>
              <w:keepNext/>
              <w:keepLines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For chill compartments</w:t>
            </w:r>
            <w:r w:rsidR="004743A2">
              <w:rPr>
                <w:sz w:val="22"/>
                <w:szCs w:val="22"/>
              </w:rPr>
              <w:t xml:space="preserve"> (all tests)</w:t>
            </w:r>
            <w:r w:rsidRPr="00C82F05">
              <w:rPr>
                <w:sz w:val="22"/>
                <w:szCs w:val="22"/>
              </w:rPr>
              <w:t>, only -5°C packages shall be used</w:t>
            </w:r>
          </w:p>
          <w:p w14:paraId="51E17E18" w14:textId="3ABA0E16" w:rsidR="00E86641" w:rsidRPr="00C82F05" w:rsidRDefault="00E86641" w:rsidP="004743A2">
            <w:pPr>
              <w:keepNext/>
              <w:keepLines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 xml:space="preserve">For the light load during the freezing capacity test, only </w:t>
            </w:r>
            <w:r w:rsidRPr="00C82F05">
              <w:rPr>
                <w:sz w:val="22"/>
                <w:szCs w:val="22"/>
              </w:rPr>
              <w:noBreakHyphen/>
              <w:t>1°C packages shall be used</w:t>
            </w:r>
          </w:p>
          <w:p w14:paraId="52AF5016" w14:textId="0EBB2668" w:rsidR="006C2567" w:rsidRPr="00C82F05" w:rsidRDefault="00E86641" w:rsidP="004743A2">
            <w:pPr>
              <w:keepNext/>
              <w:keepLines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82F05">
              <w:rPr>
                <w:sz w:val="22"/>
                <w:szCs w:val="22"/>
              </w:rPr>
              <w:t>For one-star compartments</w:t>
            </w:r>
            <w:r w:rsidR="004743A2">
              <w:rPr>
                <w:sz w:val="22"/>
                <w:szCs w:val="22"/>
              </w:rPr>
              <w:t xml:space="preserve"> (all tests)</w:t>
            </w:r>
            <w:r w:rsidRPr="00C82F05">
              <w:rPr>
                <w:sz w:val="22"/>
                <w:szCs w:val="22"/>
              </w:rPr>
              <w:t>, only -1°C packages shall be used.</w:t>
            </w:r>
          </w:p>
          <w:p w14:paraId="2AA02F04" w14:textId="77777777" w:rsidR="00E86641" w:rsidRPr="00C82F05" w:rsidRDefault="00E86641" w:rsidP="00E86641">
            <w:pPr>
              <w:keepNext/>
              <w:keepLines/>
              <w:rPr>
                <w:sz w:val="22"/>
                <w:szCs w:val="22"/>
              </w:rPr>
            </w:pPr>
          </w:p>
          <w:p w14:paraId="5E3869D1" w14:textId="4F4B8DAE" w:rsidR="00E86641" w:rsidRPr="00C82F05" w:rsidRDefault="004D7F23" w:rsidP="007D57B3">
            <w:pPr>
              <w:keepNext/>
              <w:keepLines/>
              <w:rPr>
                <w:sz w:val="22"/>
                <w:szCs w:val="22"/>
              </w:rPr>
            </w:pPr>
            <w:r w:rsidRPr="004743A2">
              <w:rPr>
                <w:sz w:val="22"/>
                <w:szCs w:val="22"/>
              </w:rPr>
              <w:t>AS/NZS IEC 62552</w:t>
            </w:r>
            <w:r w:rsidRPr="004743A2">
              <w:rPr>
                <w:sz w:val="22"/>
              </w:rPr>
              <w:t>-1</w:t>
            </w:r>
            <w:r>
              <w:rPr>
                <w:sz w:val="22"/>
              </w:rPr>
              <w:t xml:space="preserve"> specifies that the mass of f</w:t>
            </w:r>
            <w:r w:rsidR="00EC3D56">
              <w:rPr>
                <w:sz w:val="22"/>
              </w:rPr>
              <w:t xml:space="preserve">reezer test packages </w:t>
            </w:r>
            <w:r>
              <w:rPr>
                <w:sz w:val="22"/>
              </w:rPr>
              <w:t>shall be</w:t>
            </w:r>
            <w:r w:rsidR="00EC3D56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500g. However, </w:t>
            </w:r>
            <w:r w:rsidR="007D57B3" w:rsidRPr="004743A2">
              <w:rPr>
                <w:sz w:val="22"/>
                <w:szCs w:val="22"/>
              </w:rPr>
              <w:t>AS/NZS IEC 62552</w:t>
            </w:r>
            <w:r w:rsidR="007D57B3" w:rsidRPr="004743A2">
              <w:rPr>
                <w:sz w:val="22"/>
              </w:rPr>
              <w:t>-1</w:t>
            </w:r>
            <w:r w:rsidR="007D57B3">
              <w:rPr>
                <w:sz w:val="22"/>
              </w:rPr>
              <w:t xml:space="preserve"> permits the use of </w:t>
            </w:r>
            <w:r w:rsidR="00E86641" w:rsidRPr="00C82F05">
              <w:rPr>
                <w:sz w:val="22"/>
                <w:szCs w:val="22"/>
              </w:rPr>
              <w:t xml:space="preserve">1kg packages </w:t>
            </w:r>
            <w:r>
              <w:rPr>
                <w:sz w:val="22"/>
                <w:szCs w:val="22"/>
              </w:rPr>
              <w:t>in certain circumstances. F</w:t>
            </w:r>
            <w:r w:rsidR="00E86641" w:rsidRPr="00C82F05">
              <w:rPr>
                <w:sz w:val="22"/>
                <w:szCs w:val="22"/>
              </w:rPr>
              <w:t xml:space="preserve">uture </w:t>
            </w:r>
            <w:r w:rsidR="00EC3D56">
              <w:rPr>
                <w:sz w:val="22"/>
                <w:szCs w:val="22"/>
              </w:rPr>
              <w:t xml:space="preserve">test package </w:t>
            </w:r>
            <w:r w:rsidR="00EC3D56" w:rsidRPr="00C82F05">
              <w:rPr>
                <w:sz w:val="22"/>
                <w:szCs w:val="22"/>
              </w:rPr>
              <w:t>acquisitions</w:t>
            </w:r>
            <w:r>
              <w:rPr>
                <w:sz w:val="22"/>
                <w:szCs w:val="22"/>
              </w:rPr>
              <w:t xml:space="preserve"> should take these requirements </w:t>
            </w:r>
            <w:r w:rsidR="00E86641" w:rsidRPr="00C82F05">
              <w:rPr>
                <w:sz w:val="22"/>
                <w:szCs w:val="22"/>
              </w:rPr>
              <w:t>into account.</w:t>
            </w:r>
          </w:p>
        </w:tc>
      </w:tr>
    </w:tbl>
    <w:p w14:paraId="24BC6604" w14:textId="77777777" w:rsidR="006C2567" w:rsidRDefault="006C2567" w:rsidP="004D7F23"/>
    <w:sectPr w:rsidR="006C2567">
      <w:footerReference w:type="default" r:id="rId47"/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9AB02" w14:textId="77777777" w:rsidR="0088325B" w:rsidRDefault="0088325B">
      <w:r>
        <w:separator/>
      </w:r>
    </w:p>
  </w:endnote>
  <w:endnote w:type="continuationSeparator" w:id="0">
    <w:p w14:paraId="4C3859EE" w14:textId="77777777" w:rsidR="0088325B" w:rsidRDefault="0088325B">
      <w:r>
        <w:continuationSeparator/>
      </w:r>
    </w:p>
  </w:endnote>
  <w:endnote w:type="continuationNotice" w:id="1">
    <w:p w14:paraId="06B3A2A0" w14:textId="77777777" w:rsidR="0088325B" w:rsidRDefault="00883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E0BFD" w14:textId="47C9F791" w:rsidR="00750B79" w:rsidRDefault="00750B79">
    <w:pPr>
      <w:pStyle w:val="Footer"/>
      <w:rPr>
        <w:sz w:val="16"/>
      </w:rPr>
    </w:pPr>
    <w:r>
      <w:rPr>
        <w:sz w:val="16"/>
      </w:rPr>
      <w:t>Test Materials – June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402C" w14:textId="77777777" w:rsidR="0088325B" w:rsidRDefault="0088325B">
      <w:r>
        <w:separator/>
      </w:r>
    </w:p>
  </w:footnote>
  <w:footnote w:type="continuationSeparator" w:id="0">
    <w:p w14:paraId="2E966E6A" w14:textId="77777777" w:rsidR="0088325B" w:rsidRDefault="0088325B">
      <w:r>
        <w:continuationSeparator/>
      </w:r>
    </w:p>
  </w:footnote>
  <w:footnote w:type="continuationNotice" w:id="1">
    <w:p w14:paraId="69FC1D96" w14:textId="77777777" w:rsidR="0088325B" w:rsidRDefault="008832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53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FA4F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7A6CE3"/>
    <w:multiLevelType w:val="hybridMultilevel"/>
    <w:tmpl w:val="C442BE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4A91"/>
    <w:multiLevelType w:val="multilevel"/>
    <w:tmpl w:val="E4509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D552D4"/>
    <w:multiLevelType w:val="hybridMultilevel"/>
    <w:tmpl w:val="C5A28A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C23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8" w:dllVersion="513" w:checkStyle="1"/>
  <w:activeWritingStyle w:appName="MSWord" w:lang="en-US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F9"/>
    <w:rsid w:val="00035102"/>
    <w:rsid w:val="00071589"/>
    <w:rsid w:val="00094367"/>
    <w:rsid w:val="00094939"/>
    <w:rsid w:val="000A2F65"/>
    <w:rsid w:val="000C4166"/>
    <w:rsid w:val="000E0570"/>
    <w:rsid w:val="000F42EE"/>
    <w:rsid w:val="0010077B"/>
    <w:rsid w:val="001306F9"/>
    <w:rsid w:val="001329B1"/>
    <w:rsid w:val="001513EA"/>
    <w:rsid w:val="0015787F"/>
    <w:rsid w:val="00192E64"/>
    <w:rsid w:val="001C6D84"/>
    <w:rsid w:val="001C7613"/>
    <w:rsid w:val="001E4015"/>
    <w:rsid w:val="001E5449"/>
    <w:rsid w:val="00227819"/>
    <w:rsid w:val="00234F37"/>
    <w:rsid w:val="00243510"/>
    <w:rsid w:val="00264F57"/>
    <w:rsid w:val="002825A5"/>
    <w:rsid w:val="002A7F67"/>
    <w:rsid w:val="002D15DF"/>
    <w:rsid w:val="00312E83"/>
    <w:rsid w:val="00317121"/>
    <w:rsid w:val="0034625D"/>
    <w:rsid w:val="00365588"/>
    <w:rsid w:val="00370618"/>
    <w:rsid w:val="00383DC8"/>
    <w:rsid w:val="00401499"/>
    <w:rsid w:val="00424476"/>
    <w:rsid w:val="004743A2"/>
    <w:rsid w:val="004D6A96"/>
    <w:rsid w:val="004D7F23"/>
    <w:rsid w:val="005720A6"/>
    <w:rsid w:val="005B40AE"/>
    <w:rsid w:val="005D46C8"/>
    <w:rsid w:val="005E632C"/>
    <w:rsid w:val="005F6925"/>
    <w:rsid w:val="00607023"/>
    <w:rsid w:val="006253A4"/>
    <w:rsid w:val="006C2567"/>
    <w:rsid w:val="006E642F"/>
    <w:rsid w:val="006F61E9"/>
    <w:rsid w:val="00707DBF"/>
    <w:rsid w:val="00726A77"/>
    <w:rsid w:val="00750B79"/>
    <w:rsid w:val="00785066"/>
    <w:rsid w:val="007D3204"/>
    <w:rsid w:val="007D57B3"/>
    <w:rsid w:val="008112D1"/>
    <w:rsid w:val="00844F72"/>
    <w:rsid w:val="00861AB4"/>
    <w:rsid w:val="0088325B"/>
    <w:rsid w:val="008C1D6B"/>
    <w:rsid w:val="008C700F"/>
    <w:rsid w:val="008C75BF"/>
    <w:rsid w:val="00934FD5"/>
    <w:rsid w:val="00975190"/>
    <w:rsid w:val="009924D4"/>
    <w:rsid w:val="009A16FB"/>
    <w:rsid w:val="00A75EB2"/>
    <w:rsid w:val="00A83DA5"/>
    <w:rsid w:val="00AD065F"/>
    <w:rsid w:val="00AE72E0"/>
    <w:rsid w:val="00B37843"/>
    <w:rsid w:val="00B51285"/>
    <w:rsid w:val="00B811FA"/>
    <w:rsid w:val="00B909B1"/>
    <w:rsid w:val="00B94FF7"/>
    <w:rsid w:val="00C06F21"/>
    <w:rsid w:val="00C16442"/>
    <w:rsid w:val="00C7389B"/>
    <w:rsid w:val="00C82F05"/>
    <w:rsid w:val="00CA4F80"/>
    <w:rsid w:val="00CC0758"/>
    <w:rsid w:val="00CC25F9"/>
    <w:rsid w:val="00CC3F69"/>
    <w:rsid w:val="00CE6C73"/>
    <w:rsid w:val="00D025FE"/>
    <w:rsid w:val="00DC0AB0"/>
    <w:rsid w:val="00DC455E"/>
    <w:rsid w:val="00DD09D3"/>
    <w:rsid w:val="00DF04AE"/>
    <w:rsid w:val="00DF5143"/>
    <w:rsid w:val="00E16DD7"/>
    <w:rsid w:val="00E7662B"/>
    <w:rsid w:val="00E86641"/>
    <w:rsid w:val="00E9534A"/>
    <w:rsid w:val="00EA5163"/>
    <w:rsid w:val="00EC3D56"/>
    <w:rsid w:val="00EF38FB"/>
    <w:rsid w:val="00F7777C"/>
    <w:rsid w:val="00F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04450B-434F-43A4-B66A-E3139D8C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00"/>
      <w:jc w:val="center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560" w:hanging="709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snapToGrid w:val="0"/>
      <w:sz w:val="20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rPr>
      <w:rFonts w:ascii="Arial" w:hAnsi="Arial"/>
      <w:b/>
      <w:i/>
      <w:noProof w:val="0"/>
      <w:sz w:val="28"/>
      <w:lang w:val="en-AU"/>
    </w:rPr>
  </w:style>
  <w:style w:type="character" w:customStyle="1" w:styleId="Heading1Char">
    <w:name w:val="Heading 1 Char"/>
    <w:rPr>
      <w:rFonts w:ascii="Arial" w:hAnsi="Arial"/>
      <w:b/>
      <w:noProof w:val="0"/>
      <w:kern w:val="28"/>
      <w:sz w:val="3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6EE8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528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8DE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F528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8D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528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838F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aham@eslchem.com" TargetMode="External"/><Relationship Id="rId18" Type="http://schemas.openxmlformats.org/officeDocument/2006/relationships/hyperlink" Target="http://advancechemicals.com.au/product-category/testing-standards/" TargetMode="External"/><Relationship Id="rId26" Type="http://schemas.openxmlformats.org/officeDocument/2006/relationships/hyperlink" Target="http://www.testmaterials.com" TargetMode="External"/><Relationship Id="rId39" Type="http://schemas.openxmlformats.org/officeDocument/2006/relationships/hyperlink" Target="mailto:sales@measuretech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stmaterials.com" TargetMode="External"/><Relationship Id="rId34" Type="http://schemas.openxmlformats.org/officeDocument/2006/relationships/hyperlink" Target="mailto:SALES1@ficjpn.co.jp" TargetMode="External"/><Relationship Id="rId42" Type="http://schemas.openxmlformats.org/officeDocument/2006/relationships/hyperlink" Target="http://www.indepower.co.nz" TargetMode="External"/><Relationship Id="rId47" Type="http://schemas.openxmlformats.org/officeDocument/2006/relationships/footer" Target="footer1.xml"/><Relationship Id="rId7" Type="http://schemas.openxmlformats.org/officeDocument/2006/relationships/hyperlink" Target="mailto:energyrating@environment.gov.au" TargetMode="External"/><Relationship Id="rId12" Type="http://schemas.openxmlformats.org/officeDocument/2006/relationships/hyperlink" Target="http://advancechemicals.com.au/product-category/testing-standards/" TargetMode="External"/><Relationship Id="rId17" Type="http://schemas.openxmlformats.org/officeDocument/2006/relationships/hyperlink" Target="http://www.testmaterials.com" TargetMode="External"/><Relationship Id="rId25" Type="http://schemas.openxmlformats.org/officeDocument/2006/relationships/hyperlink" Target="http://www.testgewebe.de" TargetMode="External"/><Relationship Id="rId33" Type="http://schemas.openxmlformats.org/officeDocument/2006/relationships/hyperlink" Target="http://www.energyrating.gov.au/products/clothes-washers" TargetMode="External"/><Relationship Id="rId38" Type="http://schemas.openxmlformats.org/officeDocument/2006/relationships/hyperlink" Target="http://www.cftbv.nl" TargetMode="External"/><Relationship Id="rId46" Type="http://schemas.openxmlformats.org/officeDocument/2006/relationships/hyperlink" Target="http://www.rdandt.co.uk/pages/testpac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gewebe.de" TargetMode="External"/><Relationship Id="rId20" Type="http://schemas.openxmlformats.org/officeDocument/2006/relationships/hyperlink" Target="http://www.testgewebe.de" TargetMode="External"/><Relationship Id="rId29" Type="http://schemas.openxmlformats.org/officeDocument/2006/relationships/hyperlink" Target="mailto:sales@advancechemicals.com.au" TargetMode="External"/><Relationship Id="rId41" Type="http://schemas.openxmlformats.org/officeDocument/2006/relationships/hyperlink" Target="mailto:sales@indepower.co.n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lchem.com/" TargetMode="External"/><Relationship Id="rId24" Type="http://schemas.openxmlformats.org/officeDocument/2006/relationships/hyperlink" Target="http://advancechemicals.com.au/product-category/testing-standards/" TargetMode="External"/><Relationship Id="rId32" Type="http://schemas.openxmlformats.org/officeDocument/2006/relationships/hyperlink" Target="http://www.cftbv.nl" TargetMode="External"/><Relationship Id="rId37" Type="http://schemas.openxmlformats.org/officeDocument/2006/relationships/hyperlink" Target="mailto:info@cftbv.nl" TargetMode="External"/><Relationship Id="rId40" Type="http://schemas.openxmlformats.org/officeDocument/2006/relationships/hyperlink" Target="http://measuretech.com.au/16-non-reversible-thermax-label-strip" TargetMode="External"/><Relationship Id="rId45" Type="http://schemas.openxmlformats.org/officeDocument/2006/relationships/hyperlink" Target="mailto:rdandt@rdandt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vancechemicals.com.au/product-category/testing-standards/" TargetMode="External"/><Relationship Id="rId23" Type="http://schemas.openxmlformats.org/officeDocument/2006/relationships/hyperlink" Target="http://www.cftbv.nl" TargetMode="External"/><Relationship Id="rId28" Type="http://schemas.openxmlformats.org/officeDocument/2006/relationships/hyperlink" Target="http://www.cftbv.nl" TargetMode="External"/><Relationship Id="rId36" Type="http://schemas.openxmlformats.org/officeDocument/2006/relationships/hyperlink" Target="http://www.ficjp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graham@eslchem.com" TargetMode="External"/><Relationship Id="rId19" Type="http://schemas.openxmlformats.org/officeDocument/2006/relationships/hyperlink" Target="http://advancechemicals.com.au/product-category/testing-standards/" TargetMode="External"/><Relationship Id="rId31" Type="http://schemas.openxmlformats.org/officeDocument/2006/relationships/hyperlink" Target="mailto:info@cftbv.nl" TargetMode="External"/><Relationship Id="rId44" Type="http://schemas.openxmlformats.org/officeDocument/2006/relationships/hyperlink" Target="http://www.madis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rgyrating.gov.au/document/decision-ris-household-refrigerators-and-freezers-0" TargetMode="External"/><Relationship Id="rId14" Type="http://schemas.openxmlformats.org/officeDocument/2006/relationships/hyperlink" Target="http://www.eslchem.com/" TargetMode="External"/><Relationship Id="rId22" Type="http://schemas.openxmlformats.org/officeDocument/2006/relationships/hyperlink" Target="mailto:info@cftbv.nl" TargetMode="External"/><Relationship Id="rId27" Type="http://schemas.openxmlformats.org/officeDocument/2006/relationships/hyperlink" Target="mailto:info@cftbv.nl" TargetMode="External"/><Relationship Id="rId30" Type="http://schemas.openxmlformats.org/officeDocument/2006/relationships/hyperlink" Target="http://advancechemicals.com.au/product-category/testing-standards/" TargetMode="External"/><Relationship Id="rId35" Type="http://schemas.openxmlformats.org/officeDocument/2006/relationships/hyperlink" Target="mailto:k.harada@ficjpn.co.jp" TargetMode="External"/><Relationship Id="rId43" Type="http://schemas.openxmlformats.org/officeDocument/2006/relationships/hyperlink" Target="mailto:madisnc@madisnc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fostore.saiglob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EF2AE646.dotm</Template>
  <TotalTime>26</TotalTime>
  <Pages>10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Material</vt:lpstr>
    </vt:vector>
  </TitlesOfParts>
  <Company/>
  <LinksUpToDate>false</LinksUpToDate>
  <CharactersWithSpaces>19056</CharactersWithSpaces>
  <SharedDoc>false</SharedDoc>
  <HLinks>
    <vt:vector size="270" baseType="variant">
      <vt:variant>
        <vt:i4>7798904</vt:i4>
      </vt:variant>
      <vt:variant>
        <vt:i4>132</vt:i4>
      </vt:variant>
      <vt:variant>
        <vt:i4>0</vt:i4>
      </vt:variant>
      <vt:variant>
        <vt:i4>5</vt:i4>
      </vt:variant>
      <vt:variant>
        <vt:lpwstr>http://www.rdandt.co.uk/pages/testpack</vt:lpwstr>
      </vt:variant>
      <vt:variant>
        <vt:lpwstr/>
      </vt:variant>
      <vt:variant>
        <vt:i4>852087</vt:i4>
      </vt:variant>
      <vt:variant>
        <vt:i4>129</vt:i4>
      </vt:variant>
      <vt:variant>
        <vt:i4>0</vt:i4>
      </vt:variant>
      <vt:variant>
        <vt:i4>5</vt:i4>
      </vt:variant>
      <vt:variant>
        <vt:lpwstr>mailto:rdandt@rdandt.co.uk</vt:lpwstr>
      </vt:variant>
      <vt:variant>
        <vt:lpwstr/>
      </vt:variant>
      <vt:variant>
        <vt:i4>3932279</vt:i4>
      </vt:variant>
      <vt:variant>
        <vt:i4>126</vt:i4>
      </vt:variant>
      <vt:variant>
        <vt:i4>0</vt:i4>
      </vt:variant>
      <vt:variant>
        <vt:i4>5</vt:i4>
      </vt:variant>
      <vt:variant>
        <vt:lpwstr>http://www.madisnc.com/</vt:lpwstr>
      </vt:variant>
      <vt:variant>
        <vt:lpwstr/>
      </vt:variant>
      <vt:variant>
        <vt:i4>7077963</vt:i4>
      </vt:variant>
      <vt:variant>
        <vt:i4>123</vt:i4>
      </vt:variant>
      <vt:variant>
        <vt:i4>0</vt:i4>
      </vt:variant>
      <vt:variant>
        <vt:i4>5</vt:i4>
      </vt:variant>
      <vt:variant>
        <vt:lpwstr>mailto:madisnc@madisnc.com</vt:lpwstr>
      </vt:variant>
      <vt:variant>
        <vt:lpwstr/>
      </vt:variant>
      <vt:variant>
        <vt:i4>6553726</vt:i4>
      </vt:variant>
      <vt:variant>
        <vt:i4>120</vt:i4>
      </vt:variant>
      <vt:variant>
        <vt:i4>0</vt:i4>
      </vt:variant>
      <vt:variant>
        <vt:i4>5</vt:i4>
      </vt:variant>
      <vt:variant>
        <vt:lpwstr>http://www.indepower.co.nz/</vt:lpwstr>
      </vt:variant>
      <vt:variant>
        <vt:lpwstr/>
      </vt:variant>
      <vt:variant>
        <vt:i4>4259872</vt:i4>
      </vt:variant>
      <vt:variant>
        <vt:i4>117</vt:i4>
      </vt:variant>
      <vt:variant>
        <vt:i4>0</vt:i4>
      </vt:variant>
      <vt:variant>
        <vt:i4>5</vt:i4>
      </vt:variant>
      <vt:variant>
        <vt:lpwstr>mailto:sales@indepower.co.nz</vt:lpwstr>
      </vt:variant>
      <vt:variant>
        <vt:lpwstr/>
      </vt:variant>
      <vt:variant>
        <vt:i4>7340077</vt:i4>
      </vt:variant>
      <vt:variant>
        <vt:i4>114</vt:i4>
      </vt:variant>
      <vt:variant>
        <vt:i4>0</vt:i4>
      </vt:variant>
      <vt:variant>
        <vt:i4>5</vt:i4>
      </vt:variant>
      <vt:variant>
        <vt:lpwstr>http://measuretech.com.au/16-non-reversible-thermax-label-strip</vt:lpwstr>
      </vt:variant>
      <vt:variant>
        <vt:lpwstr/>
      </vt:variant>
      <vt:variant>
        <vt:i4>7340050</vt:i4>
      </vt:variant>
      <vt:variant>
        <vt:i4>111</vt:i4>
      </vt:variant>
      <vt:variant>
        <vt:i4>0</vt:i4>
      </vt:variant>
      <vt:variant>
        <vt:i4>5</vt:i4>
      </vt:variant>
      <vt:variant>
        <vt:lpwstr>mailto:sales@measuretech.com.au</vt:lpwstr>
      </vt:variant>
      <vt:variant>
        <vt:lpwstr/>
      </vt:variant>
      <vt:variant>
        <vt:i4>720918</vt:i4>
      </vt:variant>
      <vt:variant>
        <vt:i4>108</vt:i4>
      </vt:variant>
      <vt:variant>
        <vt:i4>0</vt:i4>
      </vt:variant>
      <vt:variant>
        <vt:i4>5</vt:i4>
      </vt:variant>
      <vt:variant>
        <vt:lpwstr>http://www.cftbv.nl/</vt:lpwstr>
      </vt:variant>
      <vt:variant>
        <vt:lpwstr/>
      </vt:variant>
      <vt:variant>
        <vt:i4>7012420</vt:i4>
      </vt:variant>
      <vt:variant>
        <vt:i4>105</vt:i4>
      </vt:variant>
      <vt:variant>
        <vt:i4>0</vt:i4>
      </vt:variant>
      <vt:variant>
        <vt:i4>5</vt:i4>
      </vt:variant>
      <vt:variant>
        <vt:lpwstr>mailto:info@cftbv.nl</vt:lpwstr>
      </vt:variant>
      <vt:variant>
        <vt:lpwstr/>
      </vt:variant>
      <vt:variant>
        <vt:i4>5242898</vt:i4>
      </vt:variant>
      <vt:variant>
        <vt:i4>102</vt:i4>
      </vt:variant>
      <vt:variant>
        <vt:i4>0</vt:i4>
      </vt:variant>
      <vt:variant>
        <vt:i4>5</vt:i4>
      </vt:variant>
      <vt:variant>
        <vt:lpwstr>http://www.ficjp.com/</vt:lpwstr>
      </vt:variant>
      <vt:variant>
        <vt:lpwstr/>
      </vt:variant>
      <vt:variant>
        <vt:i4>1966113</vt:i4>
      </vt:variant>
      <vt:variant>
        <vt:i4>99</vt:i4>
      </vt:variant>
      <vt:variant>
        <vt:i4>0</vt:i4>
      </vt:variant>
      <vt:variant>
        <vt:i4>5</vt:i4>
      </vt:variant>
      <vt:variant>
        <vt:lpwstr>mailto:SALES1@ficjpn.co.jp</vt:lpwstr>
      </vt:variant>
      <vt:variant>
        <vt:lpwstr/>
      </vt:variant>
      <vt:variant>
        <vt:i4>2359413</vt:i4>
      </vt:variant>
      <vt:variant>
        <vt:i4>96</vt:i4>
      </vt:variant>
      <vt:variant>
        <vt:i4>0</vt:i4>
      </vt:variant>
      <vt:variant>
        <vt:i4>5</vt:i4>
      </vt:variant>
      <vt:variant>
        <vt:lpwstr>http://www.energyrating.gov.au/products/clothes-washers</vt:lpwstr>
      </vt:variant>
      <vt:variant>
        <vt:lpwstr/>
      </vt:variant>
      <vt:variant>
        <vt:i4>720918</vt:i4>
      </vt:variant>
      <vt:variant>
        <vt:i4>93</vt:i4>
      </vt:variant>
      <vt:variant>
        <vt:i4>0</vt:i4>
      </vt:variant>
      <vt:variant>
        <vt:i4>5</vt:i4>
      </vt:variant>
      <vt:variant>
        <vt:lpwstr>http://www.cftbv.nl/</vt:lpwstr>
      </vt:variant>
      <vt:variant>
        <vt:lpwstr/>
      </vt:variant>
      <vt:variant>
        <vt:i4>7012420</vt:i4>
      </vt:variant>
      <vt:variant>
        <vt:i4>90</vt:i4>
      </vt:variant>
      <vt:variant>
        <vt:i4>0</vt:i4>
      </vt:variant>
      <vt:variant>
        <vt:i4>5</vt:i4>
      </vt:variant>
      <vt:variant>
        <vt:lpwstr>mailto:info@cftbv.nl</vt:lpwstr>
      </vt:variant>
      <vt:variant>
        <vt:lpwstr/>
      </vt:variant>
      <vt:variant>
        <vt:i4>7733350</vt:i4>
      </vt:variant>
      <vt:variant>
        <vt:i4>87</vt:i4>
      </vt:variant>
      <vt:variant>
        <vt:i4>0</vt:i4>
      </vt:variant>
      <vt:variant>
        <vt:i4>5</vt:i4>
      </vt:variant>
      <vt:variant>
        <vt:lpwstr>http://advancechemicals.com.au/product-category/testing-standards/</vt:lpwstr>
      </vt:variant>
      <vt:variant>
        <vt:lpwstr/>
      </vt:variant>
      <vt:variant>
        <vt:i4>131194</vt:i4>
      </vt:variant>
      <vt:variant>
        <vt:i4>84</vt:i4>
      </vt:variant>
      <vt:variant>
        <vt:i4>0</vt:i4>
      </vt:variant>
      <vt:variant>
        <vt:i4>5</vt:i4>
      </vt:variant>
      <vt:variant>
        <vt:lpwstr>mailto:sales@advancechemicals.com.au</vt:lpwstr>
      </vt:variant>
      <vt:variant>
        <vt:lpwstr/>
      </vt:variant>
      <vt:variant>
        <vt:i4>720918</vt:i4>
      </vt:variant>
      <vt:variant>
        <vt:i4>81</vt:i4>
      </vt:variant>
      <vt:variant>
        <vt:i4>0</vt:i4>
      </vt:variant>
      <vt:variant>
        <vt:i4>5</vt:i4>
      </vt:variant>
      <vt:variant>
        <vt:lpwstr>http://www.cftbv.nl/</vt:lpwstr>
      </vt:variant>
      <vt:variant>
        <vt:lpwstr/>
      </vt:variant>
      <vt:variant>
        <vt:i4>7012420</vt:i4>
      </vt:variant>
      <vt:variant>
        <vt:i4>78</vt:i4>
      </vt:variant>
      <vt:variant>
        <vt:i4>0</vt:i4>
      </vt:variant>
      <vt:variant>
        <vt:i4>5</vt:i4>
      </vt:variant>
      <vt:variant>
        <vt:lpwstr>mailto:info@cftbv.nl</vt:lpwstr>
      </vt:variant>
      <vt:variant>
        <vt:lpwstr/>
      </vt:variant>
      <vt:variant>
        <vt:i4>5963777</vt:i4>
      </vt:variant>
      <vt:variant>
        <vt:i4>75</vt:i4>
      </vt:variant>
      <vt:variant>
        <vt:i4>0</vt:i4>
      </vt:variant>
      <vt:variant>
        <vt:i4>5</vt:i4>
      </vt:variant>
      <vt:variant>
        <vt:lpwstr>http://www.testmaterials.com/</vt:lpwstr>
      </vt:variant>
      <vt:variant>
        <vt:lpwstr/>
      </vt:variant>
      <vt:variant>
        <vt:i4>1376320</vt:i4>
      </vt:variant>
      <vt:variant>
        <vt:i4>72</vt:i4>
      </vt:variant>
      <vt:variant>
        <vt:i4>0</vt:i4>
      </vt:variant>
      <vt:variant>
        <vt:i4>5</vt:i4>
      </vt:variant>
      <vt:variant>
        <vt:lpwstr>http://www.testgewebe.de/</vt:lpwstr>
      </vt:variant>
      <vt:variant>
        <vt:lpwstr/>
      </vt:variant>
      <vt:variant>
        <vt:i4>7733350</vt:i4>
      </vt:variant>
      <vt:variant>
        <vt:i4>69</vt:i4>
      </vt:variant>
      <vt:variant>
        <vt:i4>0</vt:i4>
      </vt:variant>
      <vt:variant>
        <vt:i4>5</vt:i4>
      </vt:variant>
      <vt:variant>
        <vt:lpwstr>http://advancechemicals.com.au/product-category/testing-standards/</vt:lpwstr>
      </vt:variant>
      <vt:variant>
        <vt:lpwstr/>
      </vt:variant>
      <vt:variant>
        <vt:i4>131194</vt:i4>
      </vt:variant>
      <vt:variant>
        <vt:i4>66</vt:i4>
      </vt:variant>
      <vt:variant>
        <vt:i4>0</vt:i4>
      </vt:variant>
      <vt:variant>
        <vt:i4>5</vt:i4>
      </vt:variant>
      <vt:variant>
        <vt:lpwstr>mailto:sales@advancechemicals.com.au</vt:lpwstr>
      </vt:variant>
      <vt:variant>
        <vt:lpwstr/>
      </vt:variant>
      <vt:variant>
        <vt:i4>720918</vt:i4>
      </vt:variant>
      <vt:variant>
        <vt:i4>63</vt:i4>
      </vt:variant>
      <vt:variant>
        <vt:i4>0</vt:i4>
      </vt:variant>
      <vt:variant>
        <vt:i4>5</vt:i4>
      </vt:variant>
      <vt:variant>
        <vt:lpwstr>http://www.cftbv.nl/</vt:lpwstr>
      </vt:variant>
      <vt:variant>
        <vt:lpwstr/>
      </vt:variant>
      <vt:variant>
        <vt:i4>7012420</vt:i4>
      </vt:variant>
      <vt:variant>
        <vt:i4>60</vt:i4>
      </vt:variant>
      <vt:variant>
        <vt:i4>0</vt:i4>
      </vt:variant>
      <vt:variant>
        <vt:i4>5</vt:i4>
      </vt:variant>
      <vt:variant>
        <vt:lpwstr>mailto:info@cftbv.nl</vt:lpwstr>
      </vt:variant>
      <vt:variant>
        <vt:lpwstr/>
      </vt:variant>
      <vt:variant>
        <vt:i4>5963777</vt:i4>
      </vt:variant>
      <vt:variant>
        <vt:i4>57</vt:i4>
      </vt:variant>
      <vt:variant>
        <vt:i4>0</vt:i4>
      </vt:variant>
      <vt:variant>
        <vt:i4>5</vt:i4>
      </vt:variant>
      <vt:variant>
        <vt:lpwstr>http://www.testmaterials.com/</vt:lpwstr>
      </vt:variant>
      <vt:variant>
        <vt:lpwstr/>
      </vt:variant>
      <vt:variant>
        <vt:i4>1376320</vt:i4>
      </vt:variant>
      <vt:variant>
        <vt:i4>54</vt:i4>
      </vt:variant>
      <vt:variant>
        <vt:i4>0</vt:i4>
      </vt:variant>
      <vt:variant>
        <vt:i4>5</vt:i4>
      </vt:variant>
      <vt:variant>
        <vt:lpwstr>http://www.testgewebe.de/</vt:lpwstr>
      </vt:variant>
      <vt:variant>
        <vt:lpwstr/>
      </vt:variant>
      <vt:variant>
        <vt:i4>7733350</vt:i4>
      </vt:variant>
      <vt:variant>
        <vt:i4>51</vt:i4>
      </vt:variant>
      <vt:variant>
        <vt:i4>0</vt:i4>
      </vt:variant>
      <vt:variant>
        <vt:i4>5</vt:i4>
      </vt:variant>
      <vt:variant>
        <vt:lpwstr>http://advancechemicals.com.au/product-category/testing-standards/</vt:lpwstr>
      </vt:variant>
      <vt:variant>
        <vt:lpwstr/>
      </vt:variant>
      <vt:variant>
        <vt:i4>131194</vt:i4>
      </vt:variant>
      <vt:variant>
        <vt:i4>48</vt:i4>
      </vt:variant>
      <vt:variant>
        <vt:i4>0</vt:i4>
      </vt:variant>
      <vt:variant>
        <vt:i4>5</vt:i4>
      </vt:variant>
      <vt:variant>
        <vt:lpwstr>mailto:sales@advancechemicals.com.au</vt:lpwstr>
      </vt:variant>
      <vt:variant>
        <vt:lpwstr/>
      </vt:variant>
      <vt:variant>
        <vt:i4>7733350</vt:i4>
      </vt:variant>
      <vt:variant>
        <vt:i4>45</vt:i4>
      </vt:variant>
      <vt:variant>
        <vt:i4>0</vt:i4>
      </vt:variant>
      <vt:variant>
        <vt:i4>5</vt:i4>
      </vt:variant>
      <vt:variant>
        <vt:lpwstr>http://advancechemicals.com.au/product-category/testing-standards/</vt:lpwstr>
      </vt:variant>
      <vt:variant>
        <vt:lpwstr/>
      </vt:variant>
      <vt:variant>
        <vt:i4>131194</vt:i4>
      </vt:variant>
      <vt:variant>
        <vt:i4>42</vt:i4>
      </vt:variant>
      <vt:variant>
        <vt:i4>0</vt:i4>
      </vt:variant>
      <vt:variant>
        <vt:i4>5</vt:i4>
      </vt:variant>
      <vt:variant>
        <vt:lpwstr>mailto:sales@advancechemicals.com.au</vt:lpwstr>
      </vt:variant>
      <vt:variant>
        <vt:lpwstr/>
      </vt:variant>
      <vt:variant>
        <vt:i4>5963777</vt:i4>
      </vt:variant>
      <vt:variant>
        <vt:i4>39</vt:i4>
      </vt:variant>
      <vt:variant>
        <vt:i4>0</vt:i4>
      </vt:variant>
      <vt:variant>
        <vt:i4>5</vt:i4>
      </vt:variant>
      <vt:variant>
        <vt:lpwstr>http://www.testmaterials.com/</vt:lpwstr>
      </vt:variant>
      <vt:variant>
        <vt:lpwstr/>
      </vt:variant>
      <vt:variant>
        <vt:i4>1376320</vt:i4>
      </vt:variant>
      <vt:variant>
        <vt:i4>36</vt:i4>
      </vt:variant>
      <vt:variant>
        <vt:i4>0</vt:i4>
      </vt:variant>
      <vt:variant>
        <vt:i4>5</vt:i4>
      </vt:variant>
      <vt:variant>
        <vt:lpwstr>http://www.testgewebe.de/</vt:lpwstr>
      </vt:variant>
      <vt:variant>
        <vt:lpwstr/>
      </vt:variant>
      <vt:variant>
        <vt:i4>7733350</vt:i4>
      </vt:variant>
      <vt:variant>
        <vt:i4>33</vt:i4>
      </vt:variant>
      <vt:variant>
        <vt:i4>0</vt:i4>
      </vt:variant>
      <vt:variant>
        <vt:i4>5</vt:i4>
      </vt:variant>
      <vt:variant>
        <vt:lpwstr>http://advancechemicals.com.au/product-category/testing-standards/</vt:lpwstr>
      </vt:variant>
      <vt:variant>
        <vt:lpwstr/>
      </vt:variant>
      <vt:variant>
        <vt:i4>131194</vt:i4>
      </vt:variant>
      <vt:variant>
        <vt:i4>30</vt:i4>
      </vt:variant>
      <vt:variant>
        <vt:i4>0</vt:i4>
      </vt:variant>
      <vt:variant>
        <vt:i4>5</vt:i4>
      </vt:variant>
      <vt:variant>
        <vt:lpwstr>mailto:sales@advancechemicals.com.au</vt:lpwstr>
      </vt:variant>
      <vt:variant>
        <vt:lpwstr/>
      </vt:variant>
      <vt:variant>
        <vt:i4>2687076</vt:i4>
      </vt:variant>
      <vt:variant>
        <vt:i4>27</vt:i4>
      </vt:variant>
      <vt:variant>
        <vt:i4>0</vt:i4>
      </vt:variant>
      <vt:variant>
        <vt:i4>5</vt:i4>
      </vt:variant>
      <vt:variant>
        <vt:lpwstr>http://www.eslchem.com/</vt:lpwstr>
      </vt:variant>
      <vt:variant>
        <vt:lpwstr/>
      </vt:variant>
      <vt:variant>
        <vt:i4>7405650</vt:i4>
      </vt:variant>
      <vt:variant>
        <vt:i4>24</vt:i4>
      </vt:variant>
      <vt:variant>
        <vt:i4>0</vt:i4>
      </vt:variant>
      <vt:variant>
        <vt:i4>5</vt:i4>
      </vt:variant>
      <vt:variant>
        <vt:lpwstr>mailto:graham@eslchem.com</vt:lpwstr>
      </vt:variant>
      <vt:variant>
        <vt:lpwstr/>
      </vt:variant>
      <vt:variant>
        <vt:i4>7733350</vt:i4>
      </vt:variant>
      <vt:variant>
        <vt:i4>21</vt:i4>
      </vt:variant>
      <vt:variant>
        <vt:i4>0</vt:i4>
      </vt:variant>
      <vt:variant>
        <vt:i4>5</vt:i4>
      </vt:variant>
      <vt:variant>
        <vt:lpwstr>http://advancechemicals.com.au/product-category/testing-standards/</vt:lpwstr>
      </vt:variant>
      <vt:variant>
        <vt:lpwstr/>
      </vt:variant>
      <vt:variant>
        <vt:i4>131194</vt:i4>
      </vt:variant>
      <vt:variant>
        <vt:i4>18</vt:i4>
      </vt:variant>
      <vt:variant>
        <vt:i4>0</vt:i4>
      </vt:variant>
      <vt:variant>
        <vt:i4>5</vt:i4>
      </vt:variant>
      <vt:variant>
        <vt:lpwstr>mailto:sales@advancechemicals.com.au</vt:lpwstr>
      </vt:variant>
      <vt:variant>
        <vt:lpwstr/>
      </vt:variant>
      <vt:variant>
        <vt:i4>2687076</vt:i4>
      </vt:variant>
      <vt:variant>
        <vt:i4>15</vt:i4>
      </vt:variant>
      <vt:variant>
        <vt:i4>0</vt:i4>
      </vt:variant>
      <vt:variant>
        <vt:i4>5</vt:i4>
      </vt:variant>
      <vt:variant>
        <vt:lpwstr>http://www.eslchem.com/</vt:lpwstr>
      </vt:variant>
      <vt:variant>
        <vt:lpwstr/>
      </vt:variant>
      <vt:variant>
        <vt:i4>7405650</vt:i4>
      </vt:variant>
      <vt:variant>
        <vt:i4>12</vt:i4>
      </vt:variant>
      <vt:variant>
        <vt:i4>0</vt:i4>
      </vt:variant>
      <vt:variant>
        <vt:i4>5</vt:i4>
      </vt:variant>
      <vt:variant>
        <vt:lpwstr>mailto:graham@eslchem.com</vt:lpwstr>
      </vt:variant>
      <vt:variant>
        <vt:lpwstr/>
      </vt:variant>
      <vt:variant>
        <vt:i4>2752546</vt:i4>
      </vt:variant>
      <vt:variant>
        <vt:i4>9</vt:i4>
      </vt:variant>
      <vt:variant>
        <vt:i4>0</vt:i4>
      </vt:variant>
      <vt:variant>
        <vt:i4>5</vt:i4>
      </vt:variant>
      <vt:variant>
        <vt:lpwstr>http://www.energyrating.gov.au/document/decision-ris-household-refrigerators-and-freezers-0</vt:lpwstr>
      </vt:variant>
      <vt:variant>
        <vt:lpwstr/>
      </vt:variant>
      <vt:variant>
        <vt:i4>6160448</vt:i4>
      </vt:variant>
      <vt:variant>
        <vt:i4>6</vt:i4>
      </vt:variant>
      <vt:variant>
        <vt:i4>0</vt:i4>
      </vt:variant>
      <vt:variant>
        <vt:i4>5</vt:i4>
      </vt:variant>
      <vt:variant>
        <vt:lpwstr>https://infostore.saiglobal.com/</vt:lpwstr>
      </vt:variant>
      <vt:variant>
        <vt:lpwstr/>
      </vt:variant>
      <vt:variant>
        <vt:i4>6029358</vt:i4>
      </vt:variant>
      <vt:variant>
        <vt:i4>3</vt:i4>
      </vt:variant>
      <vt:variant>
        <vt:i4>0</vt:i4>
      </vt:variant>
      <vt:variant>
        <vt:i4>5</vt:i4>
      </vt:variant>
      <vt:variant>
        <vt:lpwstr>mailto:energyrating@environment.gov.au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http://www.energyrating.gov.au/document/factsheet-sources-test-materials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creator>Colin Doyle</dc:creator>
  <cp:lastModifiedBy>Simon Newman</cp:lastModifiedBy>
  <cp:revision>5</cp:revision>
  <cp:lastPrinted>2008-11-26T05:53:00Z</cp:lastPrinted>
  <dcterms:created xsi:type="dcterms:W3CDTF">2019-06-04T02:40:00Z</dcterms:created>
  <dcterms:modified xsi:type="dcterms:W3CDTF">2019-06-04T05:38:00Z</dcterms:modified>
</cp:coreProperties>
</file>